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0"/>
        <w:gridCol w:w="3712"/>
        <w:gridCol w:w="1980"/>
        <w:gridCol w:w="1694"/>
        <w:gridCol w:w="508"/>
        <w:gridCol w:w="26"/>
        <w:gridCol w:w="482"/>
        <w:gridCol w:w="508"/>
      </w:tblGrid>
      <w:tr w:rsidR="00A04D5F" w:rsidRPr="00171410" w14:paraId="3234B3EB" w14:textId="77777777" w:rsidTr="00D43DE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4B89007D" w14:textId="77777777" w:rsidR="00A04D5F" w:rsidRPr="00873E11" w:rsidRDefault="00A04D5F" w:rsidP="00D43DE6">
            <w:pPr>
              <w:pStyle w:val="RevisionTableHeading"/>
            </w:pPr>
            <w:r w:rsidRPr="00873E11">
              <w:t>Building N</w:t>
            </w:r>
            <w:r>
              <w:t>AME</w:t>
            </w:r>
            <w:r w:rsidRPr="00873E11">
              <w:t>:</w:t>
            </w:r>
          </w:p>
        </w:tc>
        <w:tc>
          <w:tcPr>
            <w:tcW w:w="2228" w:type="dxa"/>
            <w:gridSpan w:val="3"/>
            <w:tcBorders>
              <w:top w:val="single" w:sz="4" w:space="0" w:color="auto"/>
              <w:bottom w:val="single" w:sz="4" w:space="0" w:color="auto"/>
            </w:tcBorders>
            <w:shd w:val="clear" w:color="auto" w:fill="auto"/>
          </w:tcPr>
          <w:p w14:paraId="61E4A894" w14:textId="77777777" w:rsidR="00A04D5F" w:rsidRPr="00873E11" w:rsidRDefault="00A04D5F" w:rsidP="00D43DE6">
            <w:pPr>
              <w:pStyle w:val="RevisionTableHeading"/>
            </w:pPr>
            <w:r w:rsidRPr="00873E11">
              <w:t>Reference N</w:t>
            </w:r>
            <w:r>
              <w:t>o</w:t>
            </w:r>
            <w:r w:rsidRPr="00873E11">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1C24288F" w14:textId="77777777" w:rsidR="00A04D5F" w:rsidRPr="00171410" w:rsidRDefault="00A04D5F" w:rsidP="00D43DE6">
            <w:pPr>
              <w:pStyle w:val="RevisionTableHeading"/>
              <w:rPr>
                <w:color w:val="000000"/>
              </w:rPr>
            </w:pPr>
            <w:r w:rsidRPr="00171410">
              <w:t>REV- 00</w:t>
            </w:r>
            <w:r>
              <w:t>0</w:t>
            </w:r>
          </w:p>
        </w:tc>
      </w:tr>
      <w:tr w:rsidR="00A04D5F" w:rsidRPr="0093784F" w14:paraId="09934359" w14:textId="77777777" w:rsidTr="00D43DE6">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2AE6FA2A" w14:textId="77777777" w:rsidR="00A04D5F" w:rsidRPr="00873E11" w:rsidRDefault="00A04D5F" w:rsidP="00D43DE6">
            <w:pPr>
              <w:pStyle w:val="RevisionTableText"/>
              <w:jc w:val="left"/>
            </w:pPr>
            <w:r w:rsidRPr="00873E11">
              <w:t>Vol</w:t>
            </w:r>
            <w:r>
              <w:t>.</w:t>
            </w:r>
            <w:r w:rsidRPr="00873E11">
              <w:t xml:space="preserve"> 5 Opera</w:t>
            </w:r>
            <w:r>
              <w:t>tions Management Chapter 4</w:t>
            </w:r>
          </w:p>
        </w:tc>
        <w:tc>
          <w:tcPr>
            <w:tcW w:w="2228" w:type="dxa"/>
            <w:gridSpan w:val="3"/>
            <w:tcBorders>
              <w:top w:val="single" w:sz="4" w:space="0" w:color="auto"/>
              <w:bottom w:val="single" w:sz="4" w:space="0" w:color="auto"/>
            </w:tcBorders>
            <w:shd w:val="clear" w:color="auto" w:fill="auto"/>
          </w:tcPr>
          <w:p w14:paraId="7A17F525" w14:textId="77777777" w:rsidR="00A04D5F" w:rsidRPr="00873E11" w:rsidRDefault="00A04D5F" w:rsidP="00D43DE6">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4248F1F" w14:textId="77777777" w:rsidR="00A04D5F" w:rsidRPr="0093784F" w:rsidRDefault="00A04D5F" w:rsidP="00D43DE6">
            <w:pPr>
              <w:pStyle w:val="RevisionTableText"/>
              <w:rPr>
                <w:color w:val="000000"/>
              </w:rPr>
            </w:pPr>
          </w:p>
        </w:tc>
      </w:tr>
      <w:tr w:rsidR="00A04D5F" w:rsidRPr="0093784F" w14:paraId="130B97D7" w14:textId="77777777" w:rsidTr="00D43DE6">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718B71D0" w14:textId="77777777" w:rsidR="00A04D5F" w:rsidRPr="002D3ADC" w:rsidRDefault="00A04D5F" w:rsidP="00D43DE6">
            <w:pPr>
              <w:pStyle w:val="TableHeading"/>
            </w:pPr>
          </w:p>
          <w:p w14:paraId="0D9A3984" w14:textId="77777777" w:rsidR="00A04D5F" w:rsidRPr="002D3ADC" w:rsidRDefault="00A04D5F" w:rsidP="00D43DE6">
            <w:pPr>
              <w:pStyle w:val="TableHeading"/>
            </w:pPr>
            <w:r w:rsidRPr="002D3ADC">
              <w:t>No.</w:t>
            </w:r>
          </w:p>
          <w:p w14:paraId="709D47A7" w14:textId="77777777" w:rsidR="00A04D5F" w:rsidRPr="002D3ADC" w:rsidRDefault="00A04D5F" w:rsidP="00D43DE6">
            <w:pPr>
              <w:pStyle w:val="TableHeading"/>
            </w:pPr>
          </w:p>
        </w:tc>
        <w:tc>
          <w:tcPr>
            <w:tcW w:w="7386" w:type="dxa"/>
            <w:gridSpan w:val="3"/>
            <w:vMerge w:val="restart"/>
            <w:tcBorders>
              <w:top w:val="single" w:sz="4" w:space="0" w:color="auto"/>
              <w:bottom w:val="single" w:sz="4" w:space="0" w:color="auto"/>
            </w:tcBorders>
            <w:shd w:val="clear" w:color="auto" w:fill="C6D9F1" w:themeFill="text2" w:themeFillTint="33"/>
          </w:tcPr>
          <w:p w14:paraId="5CD2D58A" w14:textId="77777777" w:rsidR="00A04D5F" w:rsidRPr="002D3ADC" w:rsidRDefault="00A04D5F" w:rsidP="00D43DE6">
            <w:pPr>
              <w:pStyle w:val="TableHeading"/>
            </w:pPr>
          </w:p>
          <w:p w14:paraId="1F570359" w14:textId="77777777" w:rsidR="00A04D5F" w:rsidRPr="002D3ADC" w:rsidRDefault="00A04D5F" w:rsidP="00D43DE6">
            <w:pPr>
              <w:pStyle w:val="TableHeading"/>
            </w:pPr>
            <w:r w:rsidRPr="002D3ADC">
              <w:t>Emergency Response Actions</w:t>
            </w:r>
          </w:p>
          <w:p w14:paraId="68283C9B" w14:textId="77777777" w:rsidR="00A04D5F" w:rsidRPr="002D3ADC" w:rsidRDefault="00A04D5F" w:rsidP="00D43DE6">
            <w:pPr>
              <w:pStyle w:val="TableHeading"/>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AA9E6E4" w14:textId="77777777" w:rsidR="00A04D5F" w:rsidRPr="002250E2" w:rsidRDefault="00A04D5F" w:rsidP="00D43DE6">
            <w:pPr>
              <w:pStyle w:val="RevH8ptcenter"/>
              <w:rPr>
                <w:color w:val="000000"/>
              </w:rPr>
            </w:pPr>
            <w:r w:rsidRPr="002250E2">
              <w:t>CHECKED SATISFACTORY</w:t>
            </w:r>
          </w:p>
        </w:tc>
      </w:tr>
      <w:tr w:rsidR="00A04D5F" w:rsidRPr="0093784F" w14:paraId="128E159B" w14:textId="77777777" w:rsidTr="00D43DE6">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3ECCD2DF" w14:textId="77777777" w:rsidR="00A04D5F" w:rsidRPr="0093784F" w:rsidRDefault="00A04D5F" w:rsidP="00D43DE6">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52C27E97" w14:textId="77777777" w:rsidR="00A04D5F" w:rsidRPr="0093784F" w:rsidRDefault="00A04D5F" w:rsidP="00D43DE6">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0A7F4EEF" w14:textId="77777777" w:rsidR="00A04D5F" w:rsidRPr="002250E2" w:rsidRDefault="00A04D5F" w:rsidP="00D43DE6">
            <w:pPr>
              <w:pStyle w:val="RevH8ptcenter"/>
            </w:pPr>
            <w:r w:rsidRPr="002250E2">
              <w:t>N/A</w:t>
            </w:r>
          </w:p>
        </w:tc>
        <w:tc>
          <w:tcPr>
            <w:tcW w:w="508" w:type="dxa"/>
            <w:gridSpan w:val="2"/>
            <w:tcBorders>
              <w:top w:val="single" w:sz="4" w:space="0" w:color="auto"/>
              <w:bottom w:val="single" w:sz="4" w:space="0" w:color="auto"/>
            </w:tcBorders>
            <w:shd w:val="clear" w:color="auto" w:fill="C6D9F1" w:themeFill="text2" w:themeFillTint="33"/>
            <w:vAlign w:val="center"/>
          </w:tcPr>
          <w:p w14:paraId="5103E5C3" w14:textId="77777777" w:rsidR="00A04D5F" w:rsidRPr="002250E2" w:rsidRDefault="00A04D5F" w:rsidP="00D43DE6">
            <w:pPr>
              <w:pStyle w:val="RevH8ptcenter"/>
            </w:pPr>
            <w:r w:rsidRPr="002250E2">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259DC" w14:textId="77777777" w:rsidR="00A04D5F" w:rsidRPr="002250E2" w:rsidRDefault="00A04D5F" w:rsidP="00D43DE6">
            <w:pPr>
              <w:pStyle w:val="RevH8ptcenter"/>
            </w:pPr>
            <w:r w:rsidRPr="002250E2">
              <w:t>NO</w:t>
            </w:r>
          </w:p>
        </w:tc>
      </w:tr>
      <w:tr w:rsidR="00A04D5F" w:rsidRPr="0093784F" w14:paraId="5738C7CF"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FDF9620" w14:textId="77777777" w:rsidR="00A04D5F" w:rsidRPr="002D3ADC" w:rsidRDefault="00A04D5F"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6F8F3A04" w14:textId="33436102" w:rsidR="00A04D5F" w:rsidRPr="002D3ADC" w:rsidRDefault="00A04D5F" w:rsidP="00D43DE6">
            <w:pPr>
              <w:pStyle w:val="TableText"/>
              <w:rPr>
                <w:b/>
                <w:bCs/>
              </w:rPr>
            </w:pPr>
            <w:r w:rsidRPr="002D3ADC">
              <w:rPr>
                <w:b/>
                <w:bCs/>
              </w:rPr>
              <w:t xml:space="preserve">HVAC Systems – </w:t>
            </w:r>
            <w:r w:rsidR="00C65C6B" w:rsidRPr="00C65C6B">
              <w:rPr>
                <w:b/>
                <w:bCs/>
              </w:rPr>
              <w:t xml:space="preserve">Housing </w:t>
            </w:r>
          </w:p>
        </w:tc>
        <w:tc>
          <w:tcPr>
            <w:tcW w:w="508" w:type="dxa"/>
            <w:tcBorders>
              <w:top w:val="single" w:sz="4" w:space="0" w:color="auto"/>
              <w:bottom w:val="single" w:sz="4" w:space="0" w:color="auto"/>
            </w:tcBorders>
            <w:shd w:val="clear" w:color="auto" w:fill="C6D9F1" w:themeFill="text2" w:themeFillTint="33"/>
            <w:vAlign w:val="center"/>
          </w:tcPr>
          <w:p w14:paraId="64B196F9" w14:textId="77777777" w:rsidR="00A04D5F" w:rsidRPr="0093784F" w:rsidRDefault="00A04D5F"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0BF9C17A"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78011D5" w14:textId="77777777" w:rsidR="00A04D5F" w:rsidRPr="0093784F" w:rsidRDefault="00A04D5F" w:rsidP="00D43DE6">
            <w:pPr>
              <w:ind w:left="-102" w:right="-73"/>
              <w:jc w:val="center"/>
              <w:rPr>
                <w:rFonts w:cs="Arial"/>
                <w:color w:val="000000"/>
              </w:rPr>
            </w:pPr>
          </w:p>
        </w:tc>
      </w:tr>
      <w:tr w:rsidR="00A04D5F" w:rsidRPr="0093784F" w14:paraId="4C6763C1"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38562937" w14:textId="77777777" w:rsidR="00A04D5F" w:rsidRPr="002D3ADC" w:rsidRDefault="00A04D5F"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5C77F4BA" w14:textId="77777777" w:rsidR="00A04D5F" w:rsidRPr="002D3ADC" w:rsidRDefault="00A04D5F" w:rsidP="00D43DE6">
            <w:pPr>
              <w:pStyle w:val="TableText"/>
              <w:rPr>
                <w:b/>
                <w:bCs/>
              </w:rPr>
            </w:pPr>
            <w:r w:rsidRPr="002D3ADC">
              <w:rPr>
                <w:b/>
                <w:bCs/>
              </w:rPr>
              <w:t>Introduction</w:t>
            </w:r>
          </w:p>
        </w:tc>
        <w:tc>
          <w:tcPr>
            <w:tcW w:w="508" w:type="dxa"/>
            <w:tcBorders>
              <w:top w:val="single" w:sz="4" w:space="0" w:color="auto"/>
              <w:bottom w:val="single" w:sz="4" w:space="0" w:color="auto"/>
            </w:tcBorders>
            <w:shd w:val="clear" w:color="auto" w:fill="C6D9F1" w:themeFill="text2" w:themeFillTint="33"/>
            <w:vAlign w:val="center"/>
          </w:tcPr>
          <w:p w14:paraId="00F463EF" w14:textId="77777777" w:rsidR="00A04D5F" w:rsidRPr="0093784F" w:rsidRDefault="00A04D5F"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AAA6B91"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D65CE" w14:textId="77777777" w:rsidR="00A04D5F" w:rsidRPr="0093784F" w:rsidRDefault="00A04D5F" w:rsidP="00D43DE6">
            <w:pPr>
              <w:ind w:left="-102" w:right="-73"/>
              <w:jc w:val="center"/>
              <w:rPr>
                <w:rFonts w:cs="Arial"/>
                <w:color w:val="000000"/>
              </w:rPr>
            </w:pPr>
          </w:p>
        </w:tc>
      </w:tr>
      <w:tr w:rsidR="00A04D5F" w:rsidRPr="0093784F" w14:paraId="6F429DE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356ACDBD" w14:textId="77777777" w:rsidR="00A04D5F" w:rsidRPr="00171410" w:rsidRDefault="00A04D5F" w:rsidP="00D43DE6">
            <w:pPr>
              <w:pStyle w:val="TT9pt"/>
            </w:pPr>
          </w:p>
        </w:tc>
        <w:tc>
          <w:tcPr>
            <w:tcW w:w="7386" w:type="dxa"/>
            <w:gridSpan w:val="3"/>
            <w:tcBorders>
              <w:top w:val="single" w:sz="4" w:space="0" w:color="auto"/>
              <w:bottom w:val="single" w:sz="4" w:space="0" w:color="auto"/>
            </w:tcBorders>
            <w:shd w:val="clear" w:color="auto" w:fill="auto"/>
            <w:vAlign w:val="center"/>
          </w:tcPr>
          <w:p w14:paraId="5D639158" w14:textId="77777777" w:rsidR="00A04D5F" w:rsidRPr="002D3ADC" w:rsidRDefault="00A04D5F" w:rsidP="00D43DE6">
            <w:pPr>
              <w:pStyle w:val="TT9pt"/>
            </w:pPr>
            <w:r w:rsidRPr="002D3ADC">
              <w:t>This emergency procedure is intended to highlight the key issues that may arise at departmental level in the event of HVAC systems’ failure. It is appreciated that this may be a result of a full site system’s failure, but it may also be the result of a local failure for which noti</w:t>
            </w:r>
            <w:r w:rsidRPr="002D3ADC">
              <w:softHyphen/>
              <w:t xml:space="preserve">fication from the Entity maybe necessary. The main aim is to provide a structured approach </w:t>
            </w:r>
            <w:proofErr w:type="gramStart"/>
            <w:r w:rsidRPr="002D3ADC">
              <w:t>to  safety</w:t>
            </w:r>
            <w:proofErr w:type="gramEnd"/>
            <w:r w:rsidRPr="002D3ADC">
              <w:t xml:space="preserve"> </w:t>
            </w:r>
            <w:r>
              <w:t>of employees, students , and the general public</w:t>
            </w:r>
            <w:r w:rsidRPr="002D3ADC">
              <w:t xml:space="preserve"> for minimizing the risks associated with an HVAC systems’ failure</w:t>
            </w:r>
          </w:p>
        </w:tc>
        <w:tc>
          <w:tcPr>
            <w:tcW w:w="508" w:type="dxa"/>
            <w:tcBorders>
              <w:top w:val="single" w:sz="4" w:space="0" w:color="auto"/>
              <w:bottom w:val="single" w:sz="4" w:space="0" w:color="auto"/>
            </w:tcBorders>
            <w:shd w:val="clear" w:color="auto" w:fill="C6D9F1" w:themeFill="text2" w:themeFillTint="33"/>
            <w:vAlign w:val="center"/>
          </w:tcPr>
          <w:p w14:paraId="4FCBB3F6" w14:textId="77777777" w:rsidR="00A04D5F" w:rsidRPr="0093784F" w:rsidRDefault="00A04D5F" w:rsidP="00D43DE6">
            <w:pPr>
              <w:ind w:left="-102" w:right="-73"/>
              <w:jc w:val="center"/>
              <w:rPr>
                <w:rFonts w:cs="Arial"/>
                <w:color w:val="000000"/>
              </w:rPr>
            </w:pPr>
            <w:r>
              <w:rPr>
                <w:rFonts w:cs="Arial"/>
                <w:color w:val="000000"/>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54C3B9C9"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BB308E" w14:textId="77777777" w:rsidR="00A04D5F" w:rsidRPr="0093784F" w:rsidRDefault="00A04D5F" w:rsidP="00D43DE6">
            <w:pPr>
              <w:ind w:left="-102" w:right="-73"/>
              <w:jc w:val="center"/>
              <w:rPr>
                <w:rFonts w:cs="Arial"/>
                <w:color w:val="000000"/>
              </w:rPr>
            </w:pPr>
          </w:p>
        </w:tc>
      </w:tr>
      <w:tr w:rsidR="00A04D5F" w:rsidRPr="0093784F" w14:paraId="6B139140"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9B1DED2" w14:textId="77777777" w:rsidR="00A04D5F" w:rsidRPr="00171410" w:rsidRDefault="00A04D5F" w:rsidP="00D43DE6">
            <w:pPr>
              <w:pStyle w:val="TT9pt"/>
            </w:pPr>
            <w:r>
              <w:t>Priority 1</w:t>
            </w:r>
          </w:p>
        </w:tc>
        <w:tc>
          <w:tcPr>
            <w:tcW w:w="7386" w:type="dxa"/>
            <w:gridSpan w:val="3"/>
            <w:tcBorders>
              <w:top w:val="single" w:sz="4" w:space="0" w:color="auto"/>
              <w:bottom w:val="single" w:sz="4" w:space="0" w:color="auto"/>
            </w:tcBorders>
            <w:shd w:val="clear" w:color="auto" w:fill="auto"/>
            <w:vAlign w:val="center"/>
          </w:tcPr>
          <w:p w14:paraId="67BE0803" w14:textId="77777777" w:rsidR="00A04D5F" w:rsidRPr="002D3ADC" w:rsidRDefault="00A04D5F" w:rsidP="00D43DE6">
            <w:pPr>
              <w:pStyle w:val="TT9pt"/>
            </w:pPr>
            <w:r w:rsidRPr="002D3ADC">
              <w:t>Life safety (Evacuation Plan)</w:t>
            </w:r>
          </w:p>
        </w:tc>
        <w:tc>
          <w:tcPr>
            <w:tcW w:w="508" w:type="dxa"/>
            <w:tcBorders>
              <w:top w:val="single" w:sz="4" w:space="0" w:color="auto"/>
              <w:bottom w:val="single" w:sz="4" w:space="0" w:color="auto"/>
            </w:tcBorders>
            <w:shd w:val="clear" w:color="auto" w:fill="C6D9F1" w:themeFill="text2" w:themeFillTint="33"/>
            <w:vAlign w:val="center"/>
          </w:tcPr>
          <w:p w14:paraId="0046403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1B6C9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12247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569498B8"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8B836E3" w14:textId="77777777" w:rsidR="00A04D5F" w:rsidRPr="00171410" w:rsidRDefault="00A04D5F" w:rsidP="00D43DE6">
            <w:pPr>
              <w:pStyle w:val="TT9pt"/>
            </w:pPr>
            <w:r>
              <w:t>Priority 2</w:t>
            </w:r>
          </w:p>
        </w:tc>
        <w:tc>
          <w:tcPr>
            <w:tcW w:w="7386" w:type="dxa"/>
            <w:gridSpan w:val="3"/>
            <w:tcBorders>
              <w:top w:val="single" w:sz="4" w:space="0" w:color="auto"/>
              <w:bottom w:val="single" w:sz="4" w:space="0" w:color="auto"/>
            </w:tcBorders>
            <w:shd w:val="clear" w:color="auto" w:fill="auto"/>
            <w:vAlign w:val="center"/>
          </w:tcPr>
          <w:p w14:paraId="7E1E9F5E" w14:textId="77777777" w:rsidR="00A04D5F" w:rsidRPr="002D3ADC" w:rsidRDefault="00A04D5F" w:rsidP="00D43DE6">
            <w:pPr>
              <w:pStyle w:val="TT9pt"/>
            </w:pPr>
            <w:r w:rsidRPr="002D3ADC">
              <w:t xml:space="preserve">Stabilization of incident </w:t>
            </w:r>
          </w:p>
        </w:tc>
        <w:tc>
          <w:tcPr>
            <w:tcW w:w="508" w:type="dxa"/>
            <w:tcBorders>
              <w:top w:val="single" w:sz="4" w:space="0" w:color="auto"/>
              <w:bottom w:val="single" w:sz="4" w:space="0" w:color="auto"/>
            </w:tcBorders>
            <w:shd w:val="clear" w:color="auto" w:fill="C6D9F1" w:themeFill="text2" w:themeFillTint="33"/>
            <w:vAlign w:val="center"/>
          </w:tcPr>
          <w:p w14:paraId="77D4D1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75511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B4F7D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3D1A8039"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DB3ABBA" w14:textId="77777777" w:rsidR="00A04D5F" w:rsidRPr="00171410" w:rsidRDefault="00A04D5F" w:rsidP="00D43DE6">
            <w:pPr>
              <w:pStyle w:val="TT9pt"/>
            </w:pPr>
            <w:r>
              <w:t>Priority 3</w:t>
            </w:r>
          </w:p>
        </w:tc>
        <w:tc>
          <w:tcPr>
            <w:tcW w:w="7386" w:type="dxa"/>
            <w:gridSpan w:val="3"/>
            <w:tcBorders>
              <w:top w:val="single" w:sz="4" w:space="0" w:color="auto"/>
              <w:bottom w:val="single" w:sz="4" w:space="0" w:color="auto"/>
            </w:tcBorders>
            <w:shd w:val="clear" w:color="auto" w:fill="auto"/>
            <w:vAlign w:val="center"/>
          </w:tcPr>
          <w:p w14:paraId="10CFD318" w14:textId="77777777" w:rsidR="00A04D5F" w:rsidRPr="002D3ADC" w:rsidRDefault="00A04D5F" w:rsidP="00D43DE6">
            <w:pPr>
              <w:pStyle w:val="TT9pt"/>
            </w:pPr>
            <w:r w:rsidRPr="002D3ADC">
              <w:t>Minimize potential damage</w:t>
            </w:r>
          </w:p>
        </w:tc>
        <w:tc>
          <w:tcPr>
            <w:tcW w:w="508" w:type="dxa"/>
            <w:tcBorders>
              <w:top w:val="single" w:sz="4" w:space="0" w:color="auto"/>
              <w:bottom w:val="single" w:sz="4" w:space="0" w:color="auto"/>
            </w:tcBorders>
            <w:shd w:val="clear" w:color="auto" w:fill="C6D9F1" w:themeFill="text2" w:themeFillTint="33"/>
            <w:vAlign w:val="center"/>
          </w:tcPr>
          <w:p w14:paraId="0FE1EF0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9A9E1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AF3F4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3A690978"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3CB5DBDB" w14:textId="77777777" w:rsidR="00A04D5F" w:rsidRPr="00171410" w:rsidRDefault="00A04D5F" w:rsidP="00D43DE6">
            <w:pPr>
              <w:pStyle w:val="TT9pt"/>
            </w:pPr>
            <w:r>
              <w:t>Priority 4</w:t>
            </w:r>
          </w:p>
        </w:tc>
        <w:tc>
          <w:tcPr>
            <w:tcW w:w="7386" w:type="dxa"/>
            <w:gridSpan w:val="3"/>
            <w:tcBorders>
              <w:top w:val="single" w:sz="4" w:space="0" w:color="auto"/>
              <w:bottom w:val="single" w:sz="4" w:space="0" w:color="auto"/>
            </w:tcBorders>
            <w:shd w:val="clear" w:color="auto" w:fill="auto"/>
            <w:vAlign w:val="center"/>
          </w:tcPr>
          <w:p w14:paraId="27C02F89" w14:textId="77777777" w:rsidR="00A04D5F" w:rsidRPr="002D3ADC" w:rsidRDefault="00A04D5F" w:rsidP="00D43DE6">
            <w:pPr>
              <w:pStyle w:val="TT9pt"/>
            </w:pPr>
            <w:r w:rsidRPr="002D3ADC">
              <w:t>Containment of incident (Example: contamination of the incoming air supply)</w:t>
            </w:r>
          </w:p>
        </w:tc>
        <w:tc>
          <w:tcPr>
            <w:tcW w:w="508" w:type="dxa"/>
            <w:tcBorders>
              <w:top w:val="single" w:sz="4" w:space="0" w:color="auto"/>
              <w:bottom w:val="single" w:sz="4" w:space="0" w:color="auto"/>
            </w:tcBorders>
            <w:shd w:val="clear" w:color="auto" w:fill="C6D9F1" w:themeFill="text2" w:themeFillTint="33"/>
            <w:vAlign w:val="center"/>
          </w:tcPr>
          <w:p w14:paraId="12EC5F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117BAD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666A23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046A669A"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6A9D0800" w14:textId="77777777" w:rsidR="00A04D5F" w:rsidRDefault="00A04D5F" w:rsidP="00D43DE6">
            <w:pPr>
              <w:pStyle w:val="TT9pt"/>
            </w:pPr>
            <w:r w:rsidRPr="00E576D3">
              <w:t xml:space="preserve">Priority </w:t>
            </w:r>
            <w:r>
              <w:t>5</w:t>
            </w:r>
          </w:p>
        </w:tc>
        <w:tc>
          <w:tcPr>
            <w:tcW w:w="7386" w:type="dxa"/>
            <w:gridSpan w:val="3"/>
            <w:tcBorders>
              <w:top w:val="single" w:sz="4" w:space="0" w:color="auto"/>
              <w:bottom w:val="single" w:sz="4" w:space="0" w:color="auto"/>
            </w:tcBorders>
            <w:shd w:val="clear" w:color="auto" w:fill="auto"/>
            <w:vAlign w:val="center"/>
          </w:tcPr>
          <w:p w14:paraId="2548C5D0" w14:textId="77777777" w:rsidR="00A04D5F" w:rsidRPr="002D3ADC" w:rsidRDefault="00A04D5F" w:rsidP="00D43DE6">
            <w:pPr>
              <w:pStyle w:val="TT9pt"/>
            </w:pPr>
            <w:r w:rsidRPr="002D3ADC">
              <w:t xml:space="preserve">Damage Assessment </w:t>
            </w:r>
          </w:p>
        </w:tc>
        <w:tc>
          <w:tcPr>
            <w:tcW w:w="508" w:type="dxa"/>
            <w:tcBorders>
              <w:top w:val="single" w:sz="4" w:space="0" w:color="auto"/>
              <w:bottom w:val="single" w:sz="4" w:space="0" w:color="auto"/>
            </w:tcBorders>
            <w:shd w:val="clear" w:color="auto" w:fill="C6D9F1" w:themeFill="text2" w:themeFillTint="33"/>
            <w:vAlign w:val="center"/>
          </w:tcPr>
          <w:p w14:paraId="73D97FE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0D65E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0A97B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5F72F486"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00EEDAD2" w14:textId="77777777" w:rsidR="00A04D5F" w:rsidRDefault="00A04D5F" w:rsidP="00D43DE6">
            <w:pPr>
              <w:pStyle w:val="TT9pt"/>
            </w:pPr>
            <w:r w:rsidRPr="00E576D3">
              <w:t xml:space="preserve">Priority </w:t>
            </w:r>
            <w:r>
              <w:t>6</w:t>
            </w:r>
          </w:p>
        </w:tc>
        <w:tc>
          <w:tcPr>
            <w:tcW w:w="7386" w:type="dxa"/>
            <w:gridSpan w:val="3"/>
            <w:tcBorders>
              <w:top w:val="single" w:sz="4" w:space="0" w:color="auto"/>
              <w:bottom w:val="single" w:sz="4" w:space="0" w:color="auto"/>
            </w:tcBorders>
            <w:shd w:val="clear" w:color="auto" w:fill="auto"/>
            <w:vAlign w:val="center"/>
          </w:tcPr>
          <w:p w14:paraId="664D5898" w14:textId="77777777" w:rsidR="00A04D5F" w:rsidRPr="002D3ADC" w:rsidRDefault="00A04D5F" w:rsidP="00D43DE6">
            <w:pPr>
              <w:pStyle w:val="TT9pt"/>
            </w:pPr>
            <w:r w:rsidRPr="002D3ADC">
              <w:t>Clean-up after the incident (Post-Incidents Plans)</w:t>
            </w:r>
          </w:p>
        </w:tc>
        <w:tc>
          <w:tcPr>
            <w:tcW w:w="508" w:type="dxa"/>
            <w:tcBorders>
              <w:top w:val="single" w:sz="4" w:space="0" w:color="auto"/>
              <w:bottom w:val="single" w:sz="4" w:space="0" w:color="auto"/>
            </w:tcBorders>
            <w:shd w:val="clear" w:color="auto" w:fill="C6D9F1" w:themeFill="text2" w:themeFillTint="33"/>
            <w:vAlign w:val="center"/>
          </w:tcPr>
          <w:p w14:paraId="404CA2C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E60C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A35EA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097105B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581B99EF" w14:textId="77777777" w:rsidR="00A04D5F" w:rsidRDefault="00A04D5F" w:rsidP="00D43DE6">
            <w:pPr>
              <w:pStyle w:val="TT9pt"/>
            </w:pPr>
            <w:r w:rsidRPr="00E576D3">
              <w:t xml:space="preserve">Priority </w:t>
            </w:r>
            <w:r>
              <w:t>7</w:t>
            </w:r>
          </w:p>
        </w:tc>
        <w:tc>
          <w:tcPr>
            <w:tcW w:w="7386" w:type="dxa"/>
            <w:gridSpan w:val="3"/>
            <w:shd w:val="clear" w:color="auto" w:fill="auto"/>
          </w:tcPr>
          <w:p w14:paraId="35ED5D30" w14:textId="77777777" w:rsidR="00A04D5F" w:rsidRPr="002D3ADC" w:rsidRDefault="00A04D5F" w:rsidP="00D43DE6">
            <w:pPr>
              <w:pStyle w:val="TT9pt"/>
            </w:pPr>
            <w:r w:rsidRPr="002D3ADC">
              <w:t>Designated Person to monitor weather sources for updated emergency instructions and broadcast warnings if any, issued by the weather services</w:t>
            </w:r>
          </w:p>
        </w:tc>
        <w:tc>
          <w:tcPr>
            <w:tcW w:w="508" w:type="dxa"/>
            <w:tcBorders>
              <w:top w:val="single" w:sz="4" w:space="0" w:color="auto"/>
              <w:bottom w:val="single" w:sz="4" w:space="0" w:color="auto"/>
            </w:tcBorders>
            <w:shd w:val="clear" w:color="auto" w:fill="C6D9F1" w:themeFill="text2" w:themeFillTint="33"/>
            <w:vAlign w:val="center"/>
          </w:tcPr>
          <w:p w14:paraId="6E1CBB7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51044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21DB9E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21676EE9"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4FF6206A" w14:textId="77777777" w:rsidR="00A04D5F" w:rsidRDefault="00A04D5F" w:rsidP="00D43DE6">
            <w:pPr>
              <w:pStyle w:val="TT9pt"/>
            </w:pPr>
            <w:r>
              <w:t xml:space="preserve">Priority 8 </w:t>
            </w:r>
          </w:p>
        </w:tc>
        <w:tc>
          <w:tcPr>
            <w:tcW w:w="7386" w:type="dxa"/>
            <w:gridSpan w:val="3"/>
            <w:shd w:val="clear" w:color="auto" w:fill="auto"/>
          </w:tcPr>
          <w:p w14:paraId="30466CE8" w14:textId="77777777" w:rsidR="00A04D5F" w:rsidRPr="002D3ADC" w:rsidRDefault="00A04D5F" w:rsidP="00D43DE6">
            <w:pPr>
              <w:pStyle w:val="TT9pt"/>
            </w:pPr>
            <w:r w:rsidRPr="002D3ADC">
              <w:t xml:space="preserve">Building lockdown Plan/Plant lockdown plan </w:t>
            </w:r>
          </w:p>
        </w:tc>
        <w:tc>
          <w:tcPr>
            <w:tcW w:w="508" w:type="dxa"/>
            <w:tcBorders>
              <w:top w:val="single" w:sz="4" w:space="0" w:color="auto"/>
              <w:bottom w:val="single" w:sz="4" w:space="0" w:color="auto"/>
            </w:tcBorders>
            <w:shd w:val="clear" w:color="auto" w:fill="C6D9F1" w:themeFill="text2" w:themeFillTint="33"/>
            <w:vAlign w:val="center"/>
          </w:tcPr>
          <w:p w14:paraId="18CCD76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5712D9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1EECE2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3E537CB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81691BA" w14:textId="77777777" w:rsidR="00A04D5F" w:rsidRPr="003B71CA" w:rsidRDefault="00A04D5F" w:rsidP="00D43DE6">
            <w:pPr>
              <w:pStyle w:val="TT9pt"/>
              <w:rPr>
                <w:rFonts w:asciiTheme="minorBidi" w:hAnsiTheme="minorBidi" w:cstheme="minorBidi"/>
              </w:rPr>
            </w:pPr>
            <w:r>
              <w:rPr>
                <w:rFonts w:asciiTheme="minorBidi" w:hAnsiTheme="minorBidi" w:cstheme="minorBidi"/>
              </w:rPr>
              <w:t>1</w:t>
            </w:r>
          </w:p>
        </w:tc>
        <w:tc>
          <w:tcPr>
            <w:tcW w:w="7386" w:type="dxa"/>
            <w:gridSpan w:val="3"/>
            <w:tcBorders>
              <w:top w:val="single" w:sz="4" w:space="0" w:color="auto"/>
              <w:bottom w:val="single" w:sz="4" w:space="0" w:color="auto"/>
            </w:tcBorders>
            <w:shd w:val="clear" w:color="auto" w:fill="auto"/>
            <w:vAlign w:val="center"/>
          </w:tcPr>
          <w:p w14:paraId="34E13F13" w14:textId="77777777" w:rsidR="00A04D5F" w:rsidRPr="002D3ADC" w:rsidRDefault="00A04D5F" w:rsidP="00D43DE6">
            <w:pPr>
              <w:pStyle w:val="TT9pt"/>
            </w:pPr>
            <w:r w:rsidRPr="002D3ADC">
              <w:t>The Designated Person shall conduct an initial and ongoing situational assessment of the incident.</w:t>
            </w:r>
          </w:p>
        </w:tc>
        <w:tc>
          <w:tcPr>
            <w:tcW w:w="508" w:type="dxa"/>
            <w:tcBorders>
              <w:top w:val="single" w:sz="4" w:space="0" w:color="auto"/>
              <w:bottom w:val="single" w:sz="4" w:space="0" w:color="auto"/>
            </w:tcBorders>
            <w:shd w:val="clear" w:color="auto" w:fill="C6D9F1" w:themeFill="text2" w:themeFillTint="33"/>
            <w:vAlign w:val="center"/>
          </w:tcPr>
          <w:p w14:paraId="403D7FB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25951B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7A0C93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689CD89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3E3AA55" w14:textId="77777777" w:rsidR="00A04D5F" w:rsidRPr="003B71CA" w:rsidRDefault="00A04D5F" w:rsidP="00D43DE6">
            <w:pPr>
              <w:pStyle w:val="TT9pt"/>
              <w:rPr>
                <w:rFonts w:asciiTheme="minorBidi" w:hAnsiTheme="minorBidi" w:cstheme="minorBidi"/>
              </w:rPr>
            </w:pPr>
            <w:r>
              <w:rPr>
                <w:rFonts w:asciiTheme="minorBidi" w:hAnsiTheme="minorBidi" w:cstheme="minorBidi"/>
              </w:rPr>
              <w:t>2</w:t>
            </w:r>
          </w:p>
        </w:tc>
        <w:tc>
          <w:tcPr>
            <w:tcW w:w="7386" w:type="dxa"/>
            <w:gridSpan w:val="3"/>
            <w:tcBorders>
              <w:top w:val="single" w:sz="4" w:space="0" w:color="auto"/>
              <w:bottom w:val="single" w:sz="4" w:space="0" w:color="auto"/>
            </w:tcBorders>
            <w:shd w:val="clear" w:color="auto" w:fill="auto"/>
            <w:vAlign w:val="center"/>
          </w:tcPr>
          <w:p w14:paraId="700A4768" w14:textId="77777777" w:rsidR="00A04D5F" w:rsidRPr="002D3ADC" w:rsidRDefault="00A04D5F" w:rsidP="00D43DE6">
            <w:pPr>
              <w:pStyle w:val="TT9pt"/>
            </w:pPr>
            <w:r w:rsidRPr="002D3ADC">
              <w:t>The Designated Person shall establish an effective communications plan</w:t>
            </w:r>
          </w:p>
        </w:tc>
        <w:tc>
          <w:tcPr>
            <w:tcW w:w="508" w:type="dxa"/>
            <w:tcBorders>
              <w:top w:val="single" w:sz="4" w:space="0" w:color="auto"/>
              <w:bottom w:val="single" w:sz="4" w:space="0" w:color="auto"/>
            </w:tcBorders>
            <w:shd w:val="clear" w:color="auto" w:fill="C6D9F1" w:themeFill="text2" w:themeFillTint="33"/>
            <w:vAlign w:val="center"/>
          </w:tcPr>
          <w:p w14:paraId="55625A6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93280A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17F383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115FEBB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42D2829" w14:textId="77777777" w:rsidR="00A04D5F" w:rsidRPr="003B71CA" w:rsidRDefault="00A04D5F" w:rsidP="00D43DE6">
            <w:pPr>
              <w:pStyle w:val="TT9pt"/>
              <w:rPr>
                <w:rFonts w:asciiTheme="minorBidi" w:hAnsiTheme="minorBidi" w:cstheme="minorBidi"/>
              </w:rPr>
            </w:pPr>
            <w:r>
              <w:rPr>
                <w:rFonts w:asciiTheme="minorBidi" w:hAnsiTheme="minorBidi" w:cstheme="minorBidi"/>
              </w:rPr>
              <w:t>3</w:t>
            </w:r>
          </w:p>
        </w:tc>
        <w:tc>
          <w:tcPr>
            <w:tcW w:w="7386" w:type="dxa"/>
            <w:gridSpan w:val="3"/>
            <w:tcBorders>
              <w:top w:val="single" w:sz="4" w:space="0" w:color="auto"/>
              <w:bottom w:val="single" w:sz="4" w:space="0" w:color="auto"/>
            </w:tcBorders>
            <w:shd w:val="clear" w:color="auto" w:fill="auto"/>
            <w:vAlign w:val="center"/>
          </w:tcPr>
          <w:p w14:paraId="336AA5E8" w14:textId="77777777" w:rsidR="00A04D5F" w:rsidRPr="002D3ADC" w:rsidRDefault="00A04D5F" w:rsidP="00D43DE6">
            <w:pPr>
              <w:pStyle w:val="TT9pt"/>
            </w:pPr>
            <w:r w:rsidRPr="002D3ADC">
              <w:t>The Designated Person shall deploy available resources and request additional resources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1D6B762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EA1350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97B119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2849A48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7E17A22" w14:textId="77777777" w:rsidR="00A04D5F" w:rsidRPr="003B71CA" w:rsidRDefault="00A04D5F" w:rsidP="00D43DE6">
            <w:pPr>
              <w:pStyle w:val="TT9pt"/>
              <w:rPr>
                <w:rFonts w:asciiTheme="minorBidi" w:hAnsiTheme="minorBidi" w:cstheme="minorBidi"/>
              </w:rPr>
            </w:pPr>
            <w:r>
              <w:rPr>
                <w:rFonts w:asciiTheme="minorBidi" w:hAnsiTheme="minorBidi" w:cstheme="minorBidi"/>
              </w:rPr>
              <w:t>4</w:t>
            </w:r>
          </w:p>
        </w:tc>
        <w:tc>
          <w:tcPr>
            <w:tcW w:w="7386" w:type="dxa"/>
            <w:gridSpan w:val="3"/>
            <w:tcBorders>
              <w:top w:val="single" w:sz="4" w:space="0" w:color="auto"/>
              <w:bottom w:val="single" w:sz="4" w:space="0" w:color="auto"/>
            </w:tcBorders>
            <w:shd w:val="clear" w:color="auto" w:fill="auto"/>
            <w:vAlign w:val="center"/>
          </w:tcPr>
          <w:p w14:paraId="101730DD" w14:textId="77777777" w:rsidR="00A04D5F" w:rsidRPr="002D3ADC" w:rsidRDefault="00A04D5F" w:rsidP="00D43DE6">
            <w:pPr>
              <w:pStyle w:val="TT9pt"/>
            </w:pPr>
            <w:r w:rsidRPr="002D3ADC">
              <w:t>The Designated Person shall develop an incident organization for the management of the incident</w:t>
            </w:r>
          </w:p>
        </w:tc>
        <w:tc>
          <w:tcPr>
            <w:tcW w:w="508" w:type="dxa"/>
            <w:tcBorders>
              <w:top w:val="single" w:sz="4" w:space="0" w:color="auto"/>
              <w:bottom w:val="single" w:sz="4" w:space="0" w:color="auto"/>
            </w:tcBorders>
            <w:shd w:val="clear" w:color="auto" w:fill="C6D9F1" w:themeFill="text2" w:themeFillTint="33"/>
            <w:vAlign w:val="center"/>
          </w:tcPr>
          <w:p w14:paraId="64BA3ED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8098C8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62043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07B2357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C38A482" w14:textId="77777777" w:rsidR="00A04D5F" w:rsidRPr="003B71CA" w:rsidRDefault="00A04D5F" w:rsidP="00D43DE6">
            <w:pPr>
              <w:pStyle w:val="TT9pt"/>
              <w:rPr>
                <w:rFonts w:asciiTheme="minorBidi" w:hAnsiTheme="minorBidi" w:cstheme="minorBidi"/>
              </w:rPr>
            </w:pPr>
            <w:r>
              <w:rPr>
                <w:rFonts w:asciiTheme="minorBidi" w:hAnsiTheme="minorBidi" w:cstheme="minorBidi"/>
              </w:rPr>
              <w:t>5</w:t>
            </w:r>
          </w:p>
        </w:tc>
        <w:tc>
          <w:tcPr>
            <w:tcW w:w="7386" w:type="dxa"/>
            <w:gridSpan w:val="3"/>
            <w:tcBorders>
              <w:top w:val="single" w:sz="4" w:space="0" w:color="auto"/>
              <w:bottom w:val="single" w:sz="4" w:space="0" w:color="auto"/>
            </w:tcBorders>
            <w:shd w:val="clear" w:color="auto" w:fill="auto"/>
            <w:vAlign w:val="center"/>
          </w:tcPr>
          <w:p w14:paraId="140BE4AF" w14:textId="77777777" w:rsidR="00A04D5F" w:rsidRPr="002D3ADC" w:rsidRDefault="00A04D5F" w:rsidP="00D43DE6">
            <w:pPr>
              <w:pStyle w:val="TT9pt"/>
            </w:pPr>
            <w:r w:rsidRPr="002D3ADC">
              <w:t>The Designated Person shall review, evaluate, and revise the strategy and tactics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2750DA6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D7E59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90BD1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3A12CEE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AB97BC8" w14:textId="77777777" w:rsidR="00A04D5F" w:rsidRPr="003B71CA" w:rsidRDefault="00A04D5F" w:rsidP="00D43DE6">
            <w:pPr>
              <w:pStyle w:val="TT9pt"/>
              <w:rPr>
                <w:rFonts w:asciiTheme="minorBidi" w:hAnsiTheme="minorBidi" w:cstheme="minorBidi"/>
              </w:rPr>
            </w:pPr>
            <w:r>
              <w:rPr>
                <w:rFonts w:asciiTheme="minorBidi" w:hAnsiTheme="minorBidi" w:cstheme="minorBidi"/>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8CE7CED" w14:textId="77777777" w:rsidR="00A04D5F" w:rsidRPr="002D3ADC" w:rsidRDefault="00A04D5F" w:rsidP="00D43DE6">
            <w:pPr>
              <w:pStyle w:val="TT9pt"/>
            </w:pPr>
            <w:r w:rsidRPr="002D3ADC">
              <w:t>The Designated Person shall provide for  continuity, transfer, or termination of commands</w:t>
            </w:r>
          </w:p>
        </w:tc>
        <w:tc>
          <w:tcPr>
            <w:tcW w:w="508" w:type="dxa"/>
            <w:tcBorders>
              <w:top w:val="single" w:sz="4" w:space="0" w:color="auto"/>
              <w:bottom w:val="single" w:sz="4" w:space="0" w:color="auto"/>
            </w:tcBorders>
            <w:shd w:val="clear" w:color="auto" w:fill="C6D9F1" w:themeFill="text2" w:themeFillTint="33"/>
            <w:vAlign w:val="center"/>
          </w:tcPr>
          <w:p w14:paraId="449B5EB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78CC14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DEDEB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636DBF8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E972A48" w14:textId="77777777" w:rsidR="00A04D5F" w:rsidRPr="003B71CA" w:rsidRDefault="00A04D5F" w:rsidP="00D43DE6">
            <w:pPr>
              <w:pStyle w:val="TT9pt"/>
              <w:rPr>
                <w:rFonts w:asciiTheme="minorBidi" w:hAnsiTheme="minorBidi" w:cstheme="minorBidi"/>
              </w:rPr>
            </w:pPr>
            <w:r>
              <w:rPr>
                <w:rFonts w:asciiTheme="minorBidi" w:hAnsiTheme="minorBidi" w:cstheme="minorBidi"/>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83E143B" w14:textId="77777777" w:rsidR="00A04D5F" w:rsidRPr="002D3ADC" w:rsidRDefault="00A04D5F" w:rsidP="00D43DE6">
            <w:pPr>
              <w:pStyle w:val="TT9pt"/>
            </w:pPr>
            <w:r w:rsidRPr="002D3ADC">
              <w:t>The procedures</w:t>
            </w:r>
            <w:r>
              <w:t xml:space="preserve"> </w:t>
            </w:r>
            <w:r w:rsidRPr="002D3ADC">
              <w:t>shall provide for a routine process of escalation as additional resources are required / utilized.</w:t>
            </w:r>
            <w:r w:rsidRPr="00A04D5F">
              <w:rPr>
                <w:rFonts w:cs="Times New Roman"/>
                <w:b/>
                <w:outline/>
                <w:noProof/>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509AC98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319BA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2C3EB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52813237"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45A675B" w14:textId="77777777" w:rsidR="00A04D5F" w:rsidRPr="003B71CA" w:rsidRDefault="00A04D5F" w:rsidP="00D43DE6">
            <w:pPr>
              <w:pStyle w:val="TT9pt"/>
              <w:rPr>
                <w:rFonts w:asciiTheme="minorBidi" w:hAnsiTheme="minorBidi" w:cstheme="minorBidi"/>
              </w:rPr>
            </w:pPr>
            <w:r>
              <w:rPr>
                <w:rFonts w:asciiTheme="minorBidi" w:hAnsiTheme="minorBidi" w:cstheme="minorBidi"/>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B3BCD73" w14:textId="77777777" w:rsidR="00A04D5F" w:rsidRPr="002D3ADC" w:rsidRDefault="00A04D5F" w:rsidP="00D43DE6">
            <w:pPr>
              <w:pStyle w:val="TT9pt"/>
            </w:pPr>
            <w:r w:rsidRPr="002D3ADC">
              <w:t>The Designated Person</w:t>
            </w:r>
            <w:r>
              <w:t xml:space="preserve"> </w:t>
            </w:r>
            <w:r w:rsidRPr="002D3ADC">
              <w:t>shall determine what levels and elements of the incident management system are to be implemented in each case and shall develop the command structure for each incident by assigning supervisory responsibilities according to standard operating procedures (SOPs)</w:t>
            </w:r>
          </w:p>
        </w:tc>
        <w:tc>
          <w:tcPr>
            <w:tcW w:w="508" w:type="dxa"/>
            <w:tcBorders>
              <w:top w:val="single" w:sz="4" w:space="0" w:color="auto"/>
              <w:bottom w:val="single" w:sz="4" w:space="0" w:color="auto"/>
            </w:tcBorders>
            <w:shd w:val="clear" w:color="auto" w:fill="C6D9F1" w:themeFill="text2" w:themeFillTint="33"/>
            <w:vAlign w:val="center"/>
          </w:tcPr>
          <w:p w14:paraId="604581E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946B0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DBDB8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7216FF1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1704AF6" w14:textId="77777777" w:rsidR="00A04D5F" w:rsidRPr="003B71CA" w:rsidRDefault="00A04D5F" w:rsidP="00D43DE6">
            <w:pPr>
              <w:pStyle w:val="TT9pt"/>
              <w:rPr>
                <w:rFonts w:asciiTheme="minorBidi" w:hAnsiTheme="minorBidi" w:cstheme="minorBidi"/>
              </w:rPr>
            </w:pPr>
            <w:r>
              <w:rPr>
                <w:rFonts w:asciiTheme="minorBidi" w:hAnsiTheme="minorBidi" w:cstheme="minorBidi"/>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BF89730" w14:textId="77777777" w:rsidR="00A04D5F" w:rsidRPr="002D3ADC" w:rsidRDefault="00A04D5F" w:rsidP="00D43DE6">
            <w:pPr>
              <w:pStyle w:val="TT9pt"/>
            </w:pPr>
            <w:r w:rsidRPr="002D3ADC">
              <w:t>The Incident Management Plan shall define standardized supervisory assignments</w:t>
            </w:r>
          </w:p>
        </w:tc>
        <w:tc>
          <w:tcPr>
            <w:tcW w:w="508" w:type="dxa"/>
            <w:tcBorders>
              <w:top w:val="single" w:sz="4" w:space="0" w:color="auto"/>
              <w:bottom w:val="single" w:sz="4" w:space="0" w:color="auto"/>
            </w:tcBorders>
            <w:shd w:val="clear" w:color="auto" w:fill="C6D9F1" w:themeFill="text2" w:themeFillTint="33"/>
            <w:vAlign w:val="center"/>
          </w:tcPr>
          <w:p w14:paraId="5ACCBB6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3ECD7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5C2C2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75761DC3"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77448877" w14:textId="77777777" w:rsidR="00A04D5F" w:rsidRPr="007F0184" w:rsidRDefault="00A04D5F" w:rsidP="00D43DE6">
            <w:pPr>
              <w:pStyle w:val="TT9pt"/>
              <w:rPr>
                <w:rFonts w:asciiTheme="minorBidi" w:hAnsiTheme="minorBidi" w:cstheme="minorBidi"/>
              </w:rPr>
            </w:pPr>
            <w:r w:rsidRPr="007F0184">
              <w:rPr>
                <w:rFonts w:asciiTheme="minorBidi" w:hAnsiTheme="minorBidi" w:cstheme="minorBidi"/>
              </w:rPr>
              <w:t>10</w:t>
            </w:r>
          </w:p>
        </w:tc>
        <w:tc>
          <w:tcPr>
            <w:tcW w:w="7386" w:type="dxa"/>
            <w:gridSpan w:val="3"/>
            <w:tcBorders>
              <w:top w:val="single" w:sz="4" w:space="0" w:color="auto"/>
              <w:bottom w:val="single" w:sz="4" w:space="0" w:color="auto"/>
            </w:tcBorders>
            <w:shd w:val="clear" w:color="auto" w:fill="auto"/>
            <w:vAlign w:val="center"/>
          </w:tcPr>
          <w:p w14:paraId="1B343425" w14:textId="77777777" w:rsidR="00A04D5F" w:rsidRPr="002D3ADC" w:rsidRDefault="00A04D5F" w:rsidP="00D43DE6">
            <w:pPr>
              <w:pStyle w:val="TT9pt"/>
            </w:pPr>
            <w:r w:rsidRPr="002D3ADC">
              <w:t>The Person designated for incidence  shall be responsible for controlling communications on the tactics, commands, and designated emergency traffic channels for the incident</w:t>
            </w:r>
          </w:p>
        </w:tc>
        <w:tc>
          <w:tcPr>
            <w:tcW w:w="508" w:type="dxa"/>
            <w:tcBorders>
              <w:top w:val="single" w:sz="4" w:space="0" w:color="auto"/>
              <w:bottom w:val="single" w:sz="4" w:space="0" w:color="auto"/>
            </w:tcBorders>
            <w:shd w:val="clear" w:color="auto" w:fill="C6D9F1" w:themeFill="text2" w:themeFillTint="33"/>
            <w:vAlign w:val="center"/>
          </w:tcPr>
          <w:p w14:paraId="3CC12D1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EC517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FDB78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1BE6617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F60C7BC" w14:textId="77777777" w:rsidR="00A04D5F" w:rsidRPr="003B71CA" w:rsidRDefault="00A04D5F" w:rsidP="00D43DE6">
            <w:pPr>
              <w:pStyle w:val="TT9pt"/>
              <w:rPr>
                <w:rFonts w:asciiTheme="minorBidi" w:hAnsiTheme="minorBidi" w:cstheme="minorBidi"/>
              </w:rPr>
            </w:pPr>
            <w:r>
              <w:rPr>
                <w:rFonts w:asciiTheme="minorBidi" w:hAnsiTheme="minorBidi" w:cstheme="minorBidi"/>
              </w:rPr>
              <w:t>11</w:t>
            </w:r>
          </w:p>
        </w:tc>
        <w:tc>
          <w:tcPr>
            <w:tcW w:w="7386" w:type="dxa"/>
            <w:gridSpan w:val="3"/>
            <w:tcBorders>
              <w:top w:val="single" w:sz="4" w:space="0" w:color="auto"/>
              <w:bottom w:val="single" w:sz="4" w:space="0" w:color="auto"/>
            </w:tcBorders>
            <w:shd w:val="clear" w:color="auto" w:fill="auto"/>
            <w:vAlign w:val="center"/>
          </w:tcPr>
          <w:p w14:paraId="4EDB67EA" w14:textId="77777777" w:rsidR="00A04D5F" w:rsidRPr="002D3ADC" w:rsidRDefault="00A04D5F" w:rsidP="00D43DE6">
            <w:pPr>
              <w:pStyle w:val="TT9pt"/>
            </w:pPr>
            <w:r w:rsidRPr="002D3ADC">
              <w:t>The Person designated for incident shall be responsible for overall responder’s accountability for the incident</w:t>
            </w:r>
          </w:p>
        </w:tc>
        <w:tc>
          <w:tcPr>
            <w:tcW w:w="508" w:type="dxa"/>
            <w:tcBorders>
              <w:top w:val="single" w:sz="4" w:space="0" w:color="auto"/>
              <w:bottom w:val="single" w:sz="4" w:space="0" w:color="auto"/>
            </w:tcBorders>
            <w:shd w:val="clear" w:color="auto" w:fill="C6D9F1" w:themeFill="text2" w:themeFillTint="33"/>
            <w:vAlign w:val="center"/>
          </w:tcPr>
          <w:p w14:paraId="522E561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A8D71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5166E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24A9CD57"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03539F6" w14:textId="77777777" w:rsidR="00A04D5F" w:rsidRPr="003B71CA" w:rsidRDefault="00A04D5F" w:rsidP="00D43DE6">
            <w:pPr>
              <w:pStyle w:val="TT9pt"/>
              <w:rPr>
                <w:rFonts w:asciiTheme="minorBidi" w:hAnsiTheme="minorBidi" w:cstheme="minorBidi"/>
              </w:rPr>
            </w:pPr>
            <w:r>
              <w:rPr>
                <w:rFonts w:asciiTheme="minorBidi" w:hAnsiTheme="minorBidi" w:cstheme="minorBidi"/>
              </w:rPr>
              <w:t>12</w:t>
            </w:r>
          </w:p>
        </w:tc>
        <w:tc>
          <w:tcPr>
            <w:tcW w:w="7386" w:type="dxa"/>
            <w:gridSpan w:val="3"/>
            <w:tcBorders>
              <w:top w:val="single" w:sz="4" w:space="0" w:color="auto"/>
              <w:bottom w:val="single" w:sz="4" w:space="0" w:color="auto"/>
            </w:tcBorders>
            <w:shd w:val="clear" w:color="auto" w:fill="auto"/>
            <w:vAlign w:val="center"/>
          </w:tcPr>
          <w:p w14:paraId="44FD939E" w14:textId="77777777" w:rsidR="00A04D5F" w:rsidRPr="002D3ADC" w:rsidRDefault="00A04D5F" w:rsidP="00D43DE6">
            <w:pPr>
              <w:pStyle w:val="TT9pt"/>
            </w:pPr>
            <w:r w:rsidRPr="002D3ADC">
              <w:t>The Person designated for incidence shall be responsible for developing and/or approving an incident action plan (IAP)</w:t>
            </w:r>
          </w:p>
        </w:tc>
        <w:tc>
          <w:tcPr>
            <w:tcW w:w="508" w:type="dxa"/>
            <w:tcBorders>
              <w:top w:val="single" w:sz="4" w:space="0" w:color="auto"/>
              <w:bottom w:val="single" w:sz="4" w:space="0" w:color="auto"/>
            </w:tcBorders>
            <w:shd w:val="clear" w:color="auto" w:fill="C6D9F1" w:themeFill="text2" w:themeFillTint="33"/>
            <w:vAlign w:val="center"/>
          </w:tcPr>
          <w:p w14:paraId="4F14FAF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2ED15D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6BF52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0334697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1373E1A" w14:textId="77777777" w:rsidR="00A04D5F" w:rsidRPr="002D3ADC" w:rsidRDefault="00A04D5F" w:rsidP="00D43DE6">
            <w:pPr>
              <w:pStyle w:val="TT9pt"/>
            </w:pPr>
            <w:r w:rsidRPr="002D3ADC">
              <w:t>13</w:t>
            </w:r>
          </w:p>
        </w:tc>
        <w:tc>
          <w:tcPr>
            <w:tcW w:w="7386" w:type="dxa"/>
            <w:gridSpan w:val="3"/>
            <w:tcBorders>
              <w:top w:val="single" w:sz="4" w:space="0" w:color="auto"/>
              <w:bottom w:val="single" w:sz="4" w:space="0" w:color="auto"/>
            </w:tcBorders>
            <w:shd w:val="clear" w:color="auto" w:fill="auto"/>
            <w:vAlign w:val="center"/>
          </w:tcPr>
          <w:p w14:paraId="5F562776" w14:textId="77777777" w:rsidR="00A04D5F" w:rsidRPr="002D3ADC" w:rsidRDefault="00A04D5F" w:rsidP="00D43DE6">
            <w:pPr>
              <w:pStyle w:val="TT9pt"/>
            </w:pPr>
            <w:r w:rsidRPr="002D3ADC">
              <w:t>The Person designated for incidence shall keep the safety officer informed of strategic and tactical plans and any change in situations</w:t>
            </w:r>
          </w:p>
        </w:tc>
        <w:tc>
          <w:tcPr>
            <w:tcW w:w="508" w:type="dxa"/>
            <w:tcBorders>
              <w:top w:val="single" w:sz="4" w:space="0" w:color="auto"/>
              <w:bottom w:val="single" w:sz="4" w:space="0" w:color="auto"/>
            </w:tcBorders>
            <w:shd w:val="clear" w:color="auto" w:fill="C6D9F1" w:themeFill="text2" w:themeFillTint="33"/>
            <w:vAlign w:val="center"/>
          </w:tcPr>
          <w:p w14:paraId="0734C6A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EB637B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3ED5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7E741FC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BDB0E7" w14:textId="77777777" w:rsidR="00A04D5F" w:rsidRPr="002D3ADC" w:rsidRDefault="00A04D5F" w:rsidP="00D43DE6">
            <w:pPr>
              <w:pStyle w:val="TT9pt"/>
            </w:pPr>
            <w:r w:rsidRPr="002D3ADC">
              <w:t>14</w:t>
            </w:r>
          </w:p>
        </w:tc>
        <w:tc>
          <w:tcPr>
            <w:tcW w:w="7386" w:type="dxa"/>
            <w:gridSpan w:val="3"/>
            <w:tcBorders>
              <w:top w:val="single" w:sz="4" w:space="0" w:color="auto"/>
              <w:bottom w:val="single" w:sz="4" w:space="0" w:color="auto"/>
            </w:tcBorders>
            <w:shd w:val="clear" w:color="auto" w:fill="auto"/>
            <w:vAlign w:val="center"/>
          </w:tcPr>
          <w:p w14:paraId="64383EC6" w14:textId="77777777" w:rsidR="00A04D5F" w:rsidRPr="002D3ADC" w:rsidRDefault="00A04D5F" w:rsidP="00D43DE6">
            <w:pPr>
              <w:pStyle w:val="TT9pt"/>
            </w:pPr>
            <w:r w:rsidRPr="002D3ADC">
              <w:t>The Person designated for incidence shall evaluate the risks to responders with respect to, the purpose and potential results of their actions in every  situation</w:t>
            </w:r>
          </w:p>
        </w:tc>
        <w:tc>
          <w:tcPr>
            <w:tcW w:w="508" w:type="dxa"/>
            <w:tcBorders>
              <w:top w:val="single" w:sz="4" w:space="0" w:color="auto"/>
              <w:bottom w:val="single" w:sz="4" w:space="0" w:color="auto"/>
            </w:tcBorders>
            <w:shd w:val="clear" w:color="auto" w:fill="C6D9F1" w:themeFill="text2" w:themeFillTint="33"/>
            <w:vAlign w:val="center"/>
          </w:tcPr>
          <w:p w14:paraId="5CCD0CE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74184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D48EB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38F5660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7F31311" w14:textId="77777777" w:rsidR="00A04D5F" w:rsidRPr="002D3ADC" w:rsidRDefault="00A04D5F" w:rsidP="00D43DE6">
            <w:pPr>
              <w:pStyle w:val="TT9pt"/>
            </w:pPr>
            <w:r w:rsidRPr="002D3ADC">
              <w:t>15</w:t>
            </w:r>
          </w:p>
        </w:tc>
        <w:tc>
          <w:tcPr>
            <w:tcW w:w="7386" w:type="dxa"/>
            <w:gridSpan w:val="3"/>
            <w:tcBorders>
              <w:top w:val="single" w:sz="4" w:space="0" w:color="auto"/>
              <w:bottom w:val="single" w:sz="4" w:space="0" w:color="auto"/>
            </w:tcBorders>
            <w:shd w:val="clear" w:color="auto" w:fill="auto"/>
            <w:vAlign w:val="center"/>
          </w:tcPr>
          <w:p w14:paraId="532F5901" w14:textId="77777777" w:rsidR="00A04D5F" w:rsidRPr="002D3ADC" w:rsidRDefault="00A04D5F" w:rsidP="00D43DE6">
            <w:pPr>
              <w:pStyle w:val="TT9pt"/>
            </w:pPr>
            <w:r>
              <w:t>The c</w:t>
            </w:r>
            <w:r w:rsidRPr="002D3ADC">
              <w:t>ommunication system shall provide a standard methods to prioritize  the transmission of emergency messages and notification of imminent hazards over that of routine communications, to all levels of the incident commands structure</w:t>
            </w:r>
          </w:p>
        </w:tc>
        <w:tc>
          <w:tcPr>
            <w:tcW w:w="508" w:type="dxa"/>
            <w:tcBorders>
              <w:top w:val="single" w:sz="4" w:space="0" w:color="auto"/>
              <w:bottom w:val="single" w:sz="4" w:space="0" w:color="auto"/>
            </w:tcBorders>
            <w:shd w:val="clear" w:color="auto" w:fill="C6D9F1" w:themeFill="text2" w:themeFillTint="33"/>
            <w:vAlign w:val="center"/>
          </w:tcPr>
          <w:p w14:paraId="5A764F6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D2278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42FD1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779C4E7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95702BD" w14:textId="77777777" w:rsidR="00A04D5F" w:rsidRPr="002D3ADC" w:rsidRDefault="00A04D5F" w:rsidP="00D43DE6">
            <w:pPr>
              <w:pStyle w:val="TT9pt"/>
            </w:pPr>
            <w:r w:rsidRPr="002D3ADC">
              <w:t>16</w:t>
            </w:r>
          </w:p>
        </w:tc>
        <w:tc>
          <w:tcPr>
            <w:tcW w:w="7386" w:type="dxa"/>
            <w:gridSpan w:val="3"/>
            <w:tcBorders>
              <w:top w:val="single" w:sz="4" w:space="0" w:color="auto"/>
              <w:bottom w:val="single" w:sz="4" w:space="0" w:color="auto"/>
            </w:tcBorders>
            <w:shd w:val="clear" w:color="auto" w:fill="auto"/>
            <w:vAlign w:val="center"/>
          </w:tcPr>
          <w:p w14:paraId="5A10E659" w14:textId="77777777" w:rsidR="00A04D5F" w:rsidRPr="002D3ADC" w:rsidRDefault="00A04D5F" w:rsidP="00D43DE6">
            <w:pPr>
              <w:pStyle w:val="TT9pt"/>
            </w:pPr>
            <w:r w:rsidRPr="002D3ADC">
              <w:rPr>
                <w:b/>
                <w:bCs/>
              </w:rPr>
              <w:t>Incident Action Plan (IAP):</w:t>
            </w:r>
            <w:r w:rsidRPr="002D3ADC">
              <w:t xml:space="preserve"> An incident action plan may be a verbal plan, a tactical worksheet, a written plan, or combinations thereof, which  reflects the overall  strategies, </w:t>
            </w:r>
            <w:r w:rsidRPr="002D3ADC">
              <w:lastRenderedPageBreak/>
              <w:t>tactics, risk management, and member safety of the incident, that have been developed by the incident commander</w:t>
            </w:r>
          </w:p>
        </w:tc>
        <w:tc>
          <w:tcPr>
            <w:tcW w:w="508" w:type="dxa"/>
            <w:tcBorders>
              <w:top w:val="single" w:sz="4" w:space="0" w:color="auto"/>
              <w:bottom w:val="single" w:sz="4" w:space="0" w:color="auto"/>
            </w:tcBorders>
            <w:shd w:val="clear" w:color="auto" w:fill="C6D9F1" w:themeFill="text2" w:themeFillTint="33"/>
            <w:vAlign w:val="center"/>
          </w:tcPr>
          <w:p w14:paraId="5561CE6E" w14:textId="77777777" w:rsidR="00A04D5F" w:rsidRPr="0093784F" w:rsidRDefault="00A04D5F" w:rsidP="00D43DE6">
            <w:pPr>
              <w:ind w:left="-102" w:right="-73"/>
              <w:jc w:val="center"/>
              <w:rPr>
                <w:rFonts w:cs="Arial"/>
                <w:color w:val="000000"/>
              </w:rPr>
            </w:pPr>
            <w:r w:rsidRPr="0093784F">
              <w:rPr>
                <w:rFonts w:cs="Arial"/>
                <w:color w:val="000000"/>
              </w:rPr>
              <w:lastRenderedPageBreak/>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39339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7D1BB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4283771B" w14:textId="77777777" w:rsidTr="00D43DE6">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427AD3B1" w14:textId="77777777" w:rsidR="00A04D5F" w:rsidRPr="002D3ADC" w:rsidRDefault="00A04D5F" w:rsidP="00D43DE6">
            <w:pPr>
              <w:pStyle w:val="TT9pt"/>
            </w:pPr>
            <w:r w:rsidRPr="002D3ADC">
              <w:t>17</w:t>
            </w:r>
          </w:p>
        </w:tc>
        <w:tc>
          <w:tcPr>
            <w:tcW w:w="7386" w:type="dxa"/>
            <w:gridSpan w:val="3"/>
            <w:tcBorders>
              <w:top w:val="single" w:sz="4" w:space="0" w:color="auto"/>
              <w:bottom w:val="single" w:sz="4" w:space="0" w:color="auto"/>
            </w:tcBorders>
            <w:shd w:val="clear" w:color="auto" w:fill="auto"/>
            <w:vAlign w:val="center"/>
          </w:tcPr>
          <w:p w14:paraId="7D180A6F" w14:textId="77777777" w:rsidR="00A04D5F" w:rsidRPr="002D3ADC" w:rsidRDefault="00A04D5F" w:rsidP="00D43DE6">
            <w:pPr>
              <w:pStyle w:val="TT9pt"/>
            </w:pPr>
            <w:r w:rsidRPr="002D3ADC">
              <w:rPr>
                <w:b/>
                <w:bCs/>
              </w:rPr>
              <w:t>Department Operations Center (DOC).</w:t>
            </w:r>
            <w:r w:rsidRPr="002D3ADC">
              <w:t xml:space="preserve"> A DOC may facilitate mutual aid requests, assistance on hire requests, and other agency issues such as recalling of personnel and staffing of resources</w:t>
            </w:r>
          </w:p>
        </w:tc>
        <w:tc>
          <w:tcPr>
            <w:tcW w:w="508" w:type="dxa"/>
            <w:tcBorders>
              <w:top w:val="single" w:sz="4" w:space="0" w:color="auto"/>
              <w:bottom w:val="single" w:sz="4" w:space="0" w:color="auto"/>
            </w:tcBorders>
            <w:shd w:val="clear" w:color="auto" w:fill="C6D9F1" w:themeFill="text2" w:themeFillTint="33"/>
            <w:vAlign w:val="center"/>
          </w:tcPr>
          <w:p w14:paraId="1E553C1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EDEF7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0907F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36FC7216"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87D219F" w14:textId="77777777" w:rsidR="00A04D5F" w:rsidRPr="002D3ADC" w:rsidRDefault="00A04D5F" w:rsidP="00D43DE6">
            <w:pPr>
              <w:pStyle w:val="TT9pt"/>
            </w:pPr>
            <w:r w:rsidRPr="002D3ADC">
              <w:t>18</w:t>
            </w:r>
          </w:p>
        </w:tc>
        <w:tc>
          <w:tcPr>
            <w:tcW w:w="7386" w:type="dxa"/>
            <w:gridSpan w:val="3"/>
            <w:tcBorders>
              <w:top w:val="single" w:sz="4" w:space="0" w:color="auto"/>
              <w:bottom w:val="single" w:sz="4" w:space="0" w:color="auto"/>
            </w:tcBorders>
            <w:shd w:val="clear" w:color="auto" w:fill="auto"/>
            <w:vAlign w:val="center"/>
          </w:tcPr>
          <w:p w14:paraId="037FB04D" w14:textId="77777777" w:rsidR="00A04D5F" w:rsidRPr="002D3ADC" w:rsidRDefault="00A04D5F" w:rsidP="00D43DE6">
            <w:pPr>
              <w:pStyle w:val="TT9pt"/>
            </w:pPr>
            <w:r w:rsidRPr="002D3ADC">
              <w:t>Support requirements for the incident commands system at the site such as:</w:t>
            </w:r>
          </w:p>
          <w:p w14:paraId="549B1DCA" w14:textId="77777777" w:rsidR="00A04D5F" w:rsidRPr="002D3ADC" w:rsidRDefault="00A04D5F" w:rsidP="00D43DE6">
            <w:pPr>
              <w:pStyle w:val="TT9pt"/>
            </w:pPr>
            <w:r w:rsidRPr="002D3ADC">
              <w:t>(a) Technical advice (</w:t>
            </w:r>
            <w:proofErr w:type="gramStart"/>
            <w:r w:rsidRPr="002D3ADC">
              <w:t>e.g.</w:t>
            </w:r>
            <w:proofErr w:type="gramEnd"/>
            <w:r w:rsidRPr="002D3ADC">
              <w:t xml:space="preserve"> hazmat, fire behavior, medical advice)</w:t>
            </w:r>
          </w:p>
          <w:p w14:paraId="5DD2A17A" w14:textId="77777777" w:rsidR="00A04D5F" w:rsidRPr="002D3ADC" w:rsidRDefault="00A04D5F" w:rsidP="00D43DE6">
            <w:pPr>
              <w:pStyle w:val="TT9pt"/>
            </w:pPr>
            <w:r w:rsidRPr="002D3ADC">
              <w:t>(b) Additional resources from outside normal channels</w:t>
            </w:r>
          </w:p>
          <w:p w14:paraId="7489B004" w14:textId="77777777" w:rsidR="00A04D5F" w:rsidRPr="002D3ADC" w:rsidRDefault="00A04D5F" w:rsidP="00D43DE6">
            <w:pPr>
              <w:pStyle w:val="TT9pt"/>
            </w:pPr>
            <w:r w:rsidRPr="002D3ADC">
              <w:t>(c) Emergency Support Function (ESF) necessary to support the incident(s)</w:t>
            </w:r>
          </w:p>
        </w:tc>
        <w:tc>
          <w:tcPr>
            <w:tcW w:w="508" w:type="dxa"/>
            <w:tcBorders>
              <w:top w:val="single" w:sz="4" w:space="0" w:color="auto"/>
              <w:bottom w:val="single" w:sz="4" w:space="0" w:color="auto"/>
            </w:tcBorders>
            <w:shd w:val="clear" w:color="auto" w:fill="C6D9F1" w:themeFill="text2" w:themeFillTint="33"/>
            <w:vAlign w:val="center"/>
          </w:tcPr>
          <w:p w14:paraId="61327C7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DDDA8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215BCE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068DD9C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DB1881E" w14:textId="77777777" w:rsidR="00A04D5F" w:rsidRPr="002D3ADC" w:rsidRDefault="00A04D5F" w:rsidP="00D43DE6">
            <w:pPr>
              <w:pStyle w:val="TT9pt"/>
            </w:pPr>
            <w:r w:rsidRPr="002D3ADC">
              <w:t>19</w:t>
            </w:r>
          </w:p>
        </w:tc>
        <w:tc>
          <w:tcPr>
            <w:tcW w:w="7386" w:type="dxa"/>
            <w:gridSpan w:val="3"/>
            <w:tcBorders>
              <w:top w:val="single" w:sz="4" w:space="0" w:color="auto"/>
              <w:bottom w:val="single" w:sz="4" w:space="0" w:color="auto"/>
            </w:tcBorders>
            <w:shd w:val="clear" w:color="auto" w:fill="auto"/>
            <w:vAlign w:val="center"/>
          </w:tcPr>
          <w:p w14:paraId="6EBF9D5E" w14:textId="77777777" w:rsidR="00A04D5F" w:rsidRPr="002D3ADC" w:rsidRDefault="00A04D5F" w:rsidP="00D43DE6">
            <w:pPr>
              <w:pStyle w:val="TT9pt"/>
            </w:pPr>
            <w:r w:rsidRPr="002D3ADC">
              <w:t>Projected time required for controlling the situation for assessing impact on logistical requirements for the following:</w:t>
            </w:r>
          </w:p>
          <w:p w14:paraId="48052160" w14:textId="77777777" w:rsidR="00A04D5F" w:rsidRPr="002D3ADC" w:rsidRDefault="00A04D5F" w:rsidP="00D43DE6">
            <w:pPr>
              <w:pStyle w:val="TT9pt"/>
            </w:pPr>
            <w:r w:rsidRPr="002D3ADC">
              <w:t>(a) Relief personnel</w:t>
            </w:r>
          </w:p>
          <w:p w14:paraId="07DE2E07" w14:textId="77777777" w:rsidR="00A04D5F" w:rsidRPr="002D3ADC" w:rsidRDefault="00A04D5F" w:rsidP="00D43DE6">
            <w:pPr>
              <w:pStyle w:val="TT9pt"/>
            </w:pPr>
            <w:r w:rsidRPr="002D3ADC">
              <w:t>(b) Food</w:t>
            </w:r>
          </w:p>
          <w:p w14:paraId="71988753" w14:textId="77777777" w:rsidR="00A04D5F" w:rsidRPr="002D3ADC" w:rsidRDefault="00A04D5F" w:rsidP="00D43DE6">
            <w:pPr>
              <w:pStyle w:val="TT9pt"/>
            </w:pPr>
            <w:r w:rsidRPr="002D3ADC">
              <w:t>(c) Lodging</w:t>
            </w:r>
          </w:p>
          <w:p w14:paraId="038C719E" w14:textId="77777777" w:rsidR="00A04D5F" w:rsidRPr="002D3ADC" w:rsidRDefault="00A04D5F" w:rsidP="00D43DE6">
            <w:pPr>
              <w:pStyle w:val="TT9pt"/>
            </w:pPr>
            <w:r w:rsidRPr="002D3ADC">
              <w:t>(d) Fuel and repairs</w:t>
            </w:r>
          </w:p>
          <w:p w14:paraId="3DEF749E" w14:textId="77777777" w:rsidR="00A04D5F" w:rsidRPr="002D3ADC" w:rsidRDefault="00A04D5F" w:rsidP="00D43DE6">
            <w:pPr>
              <w:pStyle w:val="TT9pt"/>
            </w:pPr>
            <w:r w:rsidRPr="002D3ADC">
              <w:t>(e) Signi</w:t>
            </w:r>
            <w:r>
              <w:t>ficant involvement of multiple E</w:t>
            </w:r>
            <w:r w:rsidRPr="002D3ADC">
              <w:t xml:space="preserve">ntities </w:t>
            </w:r>
          </w:p>
        </w:tc>
        <w:tc>
          <w:tcPr>
            <w:tcW w:w="508" w:type="dxa"/>
            <w:tcBorders>
              <w:top w:val="single" w:sz="4" w:space="0" w:color="auto"/>
              <w:bottom w:val="single" w:sz="4" w:space="0" w:color="auto"/>
            </w:tcBorders>
            <w:shd w:val="clear" w:color="auto" w:fill="C6D9F1" w:themeFill="text2" w:themeFillTint="33"/>
            <w:vAlign w:val="center"/>
          </w:tcPr>
          <w:p w14:paraId="2659B06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D16BE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25933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2E30464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AE8B2F6" w14:textId="77777777" w:rsidR="00A04D5F" w:rsidRPr="002D3ADC" w:rsidRDefault="00A04D5F" w:rsidP="00D43DE6">
            <w:pPr>
              <w:pStyle w:val="TT9pt"/>
            </w:pPr>
            <w:r w:rsidRPr="002D3ADC">
              <w:t>20</w:t>
            </w:r>
          </w:p>
        </w:tc>
        <w:tc>
          <w:tcPr>
            <w:tcW w:w="7386" w:type="dxa"/>
            <w:gridSpan w:val="3"/>
            <w:tcBorders>
              <w:top w:val="single" w:sz="4" w:space="0" w:color="auto"/>
              <w:bottom w:val="single" w:sz="4" w:space="0" w:color="auto"/>
            </w:tcBorders>
            <w:shd w:val="clear" w:color="auto" w:fill="auto"/>
            <w:vAlign w:val="center"/>
          </w:tcPr>
          <w:p w14:paraId="1C265106" w14:textId="77777777" w:rsidR="00A04D5F" w:rsidRPr="002D3ADC" w:rsidRDefault="00A04D5F" w:rsidP="00D43DE6">
            <w:pPr>
              <w:pStyle w:val="TT9pt"/>
            </w:pPr>
            <w:r>
              <w:t>Comprehensive knowledge of the E</w:t>
            </w:r>
            <w:r w:rsidRPr="002D3ADC">
              <w:t xml:space="preserve">ntity’s or jurisdiction’s capabilities and limitations. The </w:t>
            </w:r>
            <w:r>
              <w:t>E</w:t>
            </w:r>
            <w:r w:rsidRPr="002D3ADC">
              <w:t xml:space="preserve">ntity </w:t>
            </w:r>
            <w:proofErr w:type="gramStart"/>
            <w:r w:rsidRPr="002D3ADC">
              <w:t>has to</w:t>
            </w:r>
            <w:proofErr w:type="gramEnd"/>
            <w:r w:rsidRPr="002D3ADC">
              <w:t xml:space="preserve"> make decisions for the agency or jurisdiction including orders for deployment of resources</w:t>
            </w:r>
          </w:p>
        </w:tc>
        <w:tc>
          <w:tcPr>
            <w:tcW w:w="508" w:type="dxa"/>
            <w:tcBorders>
              <w:top w:val="single" w:sz="4" w:space="0" w:color="auto"/>
              <w:bottom w:val="single" w:sz="4" w:space="0" w:color="auto"/>
            </w:tcBorders>
            <w:shd w:val="clear" w:color="auto" w:fill="C6D9F1" w:themeFill="text2" w:themeFillTint="33"/>
            <w:vAlign w:val="center"/>
          </w:tcPr>
          <w:p w14:paraId="04FF1BD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DCA81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29DDD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5DCB5F3F"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D046B49" w14:textId="77777777" w:rsidR="00A04D5F" w:rsidRPr="002D3ADC" w:rsidRDefault="00A04D5F" w:rsidP="00D43DE6">
            <w:pPr>
              <w:pStyle w:val="TT9pt"/>
            </w:pPr>
            <w:r w:rsidRPr="002D3ADC">
              <w:t>21</w:t>
            </w:r>
          </w:p>
        </w:tc>
        <w:tc>
          <w:tcPr>
            <w:tcW w:w="7386" w:type="dxa"/>
            <w:gridSpan w:val="3"/>
            <w:tcBorders>
              <w:top w:val="single" w:sz="4" w:space="0" w:color="auto"/>
              <w:bottom w:val="single" w:sz="4" w:space="0" w:color="auto"/>
            </w:tcBorders>
            <w:shd w:val="clear" w:color="auto" w:fill="auto"/>
            <w:vAlign w:val="center"/>
          </w:tcPr>
          <w:p w14:paraId="7D94750E" w14:textId="77777777" w:rsidR="00A04D5F" w:rsidRPr="002D3ADC" w:rsidRDefault="00A04D5F" w:rsidP="00D43DE6">
            <w:pPr>
              <w:pStyle w:val="TT9pt"/>
            </w:pPr>
            <w:r>
              <w:t>The Area C</w:t>
            </w:r>
            <w:r w:rsidRPr="002D3ADC">
              <w:t>ommand sets priorities between incidents and allocates critical resources according to priorities established by the agency or jurisdiction’s administrator.</w:t>
            </w:r>
          </w:p>
        </w:tc>
        <w:tc>
          <w:tcPr>
            <w:tcW w:w="508" w:type="dxa"/>
            <w:tcBorders>
              <w:top w:val="single" w:sz="4" w:space="0" w:color="auto"/>
              <w:bottom w:val="single" w:sz="4" w:space="0" w:color="auto"/>
            </w:tcBorders>
            <w:shd w:val="clear" w:color="auto" w:fill="C6D9F1" w:themeFill="text2" w:themeFillTint="33"/>
            <w:vAlign w:val="center"/>
          </w:tcPr>
          <w:p w14:paraId="435B9A5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3DBA6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25BCD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488B3B37"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1E27B" w14:textId="77777777" w:rsidR="00A04D5F" w:rsidRPr="002D3ADC" w:rsidRDefault="00A04D5F" w:rsidP="00D43DE6">
            <w:pPr>
              <w:pStyle w:val="TT9pt"/>
            </w:pPr>
            <w:r w:rsidRPr="002D3ADC">
              <w:t>22</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A666B" w14:textId="77777777" w:rsidR="00A04D5F" w:rsidRPr="002D3ADC" w:rsidRDefault="00A04D5F" w:rsidP="00D43DE6">
            <w:pPr>
              <w:pStyle w:val="TT9pt"/>
            </w:pPr>
            <w:r w:rsidRPr="002D3ADC">
              <w:t>Inform the senior staff of affected departments to cease using the HVAC system</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8A7F9A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20588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6F1E28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176C4606"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B8A58" w14:textId="77777777" w:rsidR="00A04D5F" w:rsidRPr="002D3ADC" w:rsidRDefault="00A04D5F" w:rsidP="00D43DE6">
            <w:pPr>
              <w:pStyle w:val="TT9pt"/>
            </w:pPr>
            <w:r w:rsidRPr="002D3ADC">
              <w:t>23</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711E2" w14:textId="77777777" w:rsidR="00A04D5F" w:rsidRPr="002D3ADC" w:rsidRDefault="00A04D5F" w:rsidP="00D43DE6">
            <w:pPr>
              <w:pStyle w:val="TT9pt"/>
            </w:pPr>
            <w:r w:rsidRPr="002D3ADC">
              <w:t>Contact the local authority or Civil Defense as the contamination may have originated from an external environment</w:t>
            </w:r>
            <w:r>
              <w:t>.</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C65E29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B3A7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23687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684B739D"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71A04" w14:textId="77777777" w:rsidR="00A04D5F" w:rsidRPr="002D3ADC" w:rsidRDefault="00A04D5F" w:rsidP="00D43DE6">
            <w:pPr>
              <w:pStyle w:val="TT9pt"/>
            </w:pPr>
            <w:r w:rsidRPr="002D3ADC">
              <w:t>24</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DCA06" w14:textId="77777777" w:rsidR="00A04D5F" w:rsidRPr="002D3ADC" w:rsidRDefault="00A04D5F" w:rsidP="00D43DE6">
            <w:pPr>
              <w:pStyle w:val="TT9pt"/>
            </w:pPr>
            <w:r w:rsidRPr="002D3ADC">
              <w:t>Take samples if necessary for determining the nature of the contamination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517BEEF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8C639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D4444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5F31F983"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F2D7F" w14:textId="77777777" w:rsidR="00A04D5F" w:rsidRPr="002D3ADC" w:rsidRDefault="00A04D5F" w:rsidP="00D43DE6">
            <w:pPr>
              <w:pStyle w:val="TT9pt"/>
            </w:pPr>
            <w:r w:rsidRPr="002D3ADC">
              <w:t>25</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A12459" w14:textId="77777777" w:rsidR="00A04D5F" w:rsidRPr="002D3ADC" w:rsidRDefault="00A04D5F" w:rsidP="00D43DE6">
            <w:pPr>
              <w:pStyle w:val="TT9pt"/>
            </w:pPr>
            <w:proofErr w:type="gramStart"/>
            <w:r w:rsidRPr="002D3ADC">
              <w:t>Isolate  affected</w:t>
            </w:r>
            <w:proofErr w:type="gramEnd"/>
            <w:r w:rsidRPr="002D3ADC">
              <w:t xml:space="preserve"> area from the main intake source to limit  further contamination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AFC418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6B822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6E154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2DC649FB"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DF873" w14:textId="77777777" w:rsidR="00A04D5F" w:rsidRPr="002D3ADC" w:rsidRDefault="00A04D5F" w:rsidP="00D43DE6">
            <w:pPr>
              <w:pStyle w:val="TT9pt"/>
            </w:pPr>
            <w:r w:rsidRPr="002D3ADC">
              <w:t>26</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710FCC" w14:textId="77777777" w:rsidR="00A04D5F" w:rsidRPr="002D3ADC" w:rsidRDefault="00A04D5F" w:rsidP="00D43DE6">
            <w:pPr>
              <w:pStyle w:val="TT9pt"/>
            </w:pPr>
            <w:r w:rsidRPr="002D3ADC">
              <w:t>Depending on the nature of contamination, the causes maybe identified or easily spotted. If not ascertained</w:t>
            </w:r>
            <w:proofErr w:type="gramStart"/>
            <w:r w:rsidRPr="002D3ADC">
              <w:t>, ,</w:t>
            </w:r>
            <w:proofErr w:type="gramEnd"/>
            <w:r w:rsidRPr="002D3ADC">
              <w:t xml:space="preserve"> carry out a systematic investigation of HVAC supply systems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377CB8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C8637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39BDEF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7083FA7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B10F342" w14:textId="77777777" w:rsidR="00A04D5F" w:rsidRPr="002D3ADC" w:rsidRDefault="00A04D5F" w:rsidP="00D43DE6">
            <w:pPr>
              <w:pStyle w:val="TT9pt"/>
            </w:pPr>
            <w:r w:rsidRPr="002D3ADC">
              <w:t>27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450F2FC" w14:textId="77777777" w:rsidR="00A04D5F" w:rsidRPr="002D3ADC" w:rsidRDefault="00A04D5F" w:rsidP="00D43DE6">
            <w:pPr>
              <w:pStyle w:val="TT9pt"/>
            </w:pPr>
            <w:r w:rsidRPr="002D3ADC">
              <w:t xml:space="preserve">If the causes of the contamination are identified, isolate the </w:t>
            </w:r>
            <w:proofErr w:type="gramStart"/>
            <w:r w:rsidRPr="002D3ADC">
              <w:t>contamination</w:t>
            </w:r>
            <w:proofErr w:type="gramEnd"/>
            <w:r w:rsidRPr="002D3ADC">
              <w:t xml:space="preserve"> and carry out necessary tasks to resolve the situation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086766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1782FF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D60B8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6E3203E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22BFC86" w14:textId="77777777" w:rsidR="00A04D5F" w:rsidRPr="002D3ADC" w:rsidRDefault="00A04D5F" w:rsidP="00D43DE6">
            <w:pPr>
              <w:pStyle w:val="TT9pt"/>
            </w:pPr>
            <w:r w:rsidRPr="002D3ADC">
              <w:t>28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3C836624" w14:textId="77777777" w:rsidR="00A04D5F" w:rsidRPr="002D3ADC" w:rsidRDefault="00A04D5F" w:rsidP="00D43DE6">
            <w:pPr>
              <w:pStyle w:val="TT9pt"/>
            </w:pPr>
            <w:r w:rsidRPr="002D3ADC">
              <w:t>Inform operational staff</w:t>
            </w:r>
            <w:r w:rsidRPr="002D3ADC">
              <w:softHyphen/>
              <w:t xml:space="preserve"> about the nature of the contamination and seek advice on the effects before restoring the HVAC supply to the area</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7F2352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E6E0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00510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764D52F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FCCF7A9" w14:textId="77777777" w:rsidR="00A04D5F" w:rsidRPr="002D3ADC" w:rsidRDefault="00A04D5F" w:rsidP="00D43DE6">
            <w:pPr>
              <w:pStyle w:val="TT9pt"/>
            </w:pPr>
            <w:r w:rsidRPr="002D3ADC">
              <w:t>29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545C52B" w14:textId="77777777" w:rsidR="00A04D5F" w:rsidRPr="002D3ADC" w:rsidRDefault="00A04D5F" w:rsidP="00D43DE6">
            <w:pPr>
              <w:pStyle w:val="TT9pt"/>
            </w:pPr>
            <w:r w:rsidRPr="002D3ADC">
              <w:t>Thoroughly disinfect all ductwork ventilation until no traces of contamination are visible</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0A9D3F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369B2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EB05E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0E88E2D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F75B46A" w14:textId="77777777" w:rsidR="00A04D5F" w:rsidRPr="002D3ADC" w:rsidRDefault="00A04D5F" w:rsidP="00D43DE6">
            <w:pPr>
              <w:pStyle w:val="TT9pt"/>
            </w:pPr>
            <w:r w:rsidRPr="002D3ADC">
              <w:t>30</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31970DC4" w14:textId="77777777" w:rsidR="00A04D5F" w:rsidRPr="002D3ADC" w:rsidRDefault="00A04D5F" w:rsidP="00D43DE6">
            <w:pPr>
              <w:pStyle w:val="TT9pt"/>
            </w:pPr>
            <w:proofErr w:type="gramStart"/>
            <w:r w:rsidRPr="002D3ADC">
              <w:t>When  air</w:t>
            </w:r>
            <w:proofErr w:type="gramEnd"/>
            <w:r w:rsidRPr="002D3ADC">
              <w:t xml:space="preserve"> quality is restored when confirmed by microbiology staff</w:t>
            </w:r>
            <w:r w:rsidRPr="002D3ADC">
              <w:softHyphen/>
              <w:t>, allow normal usage</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AF7E81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8F12D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D3B30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7450171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473729B" w14:textId="77777777" w:rsidR="00A04D5F" w:rsidRPr="002D3ADC" w:rsidRDefault="00A04D5F" w:rsidP="00D43DE6">
            <w:pPr>
              <w:pStyle w:val="TT9pt"/>
            </w:pPr>
            <w:r w:rsidRPr="002D3ADC">
              <w:t>31</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C0071A2" w14:textId="77777777" w:rsidR="00A04D5F" w:rsidRPr="002D3ADC" w:rsidRDefault="00A04D5F" w:rsidP="00D43DE6">
            <w:pPr>
              <w:pStyle w:val="TT9pt"/>
            </w:pPr>
            <w:proofErr w:type="gramStart"/>
            <w:r w:rsidRPr="002D3ADC">
              <w:t>Review  operational</w:t>
            </w:r>
            <w:proofErr w:type="gramEnd"/>
            <w:r w:rsidRPr="002D3ADC">
              <w:t xml:space="preserve"> procedure for the incident and modify if necessary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8143F1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C492F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4710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0549C1A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9300CF" w14:textId="77777777" w:rsidR="00A04D5F" w:rsidRPr="002D3ADC" w:rsidRDefault="00A04D5F" w:rsidP="00D43DE6">
            <w:pPr>
              <w:pStyle w:val="TT9pt"/>
            </w:pPr>
            <w:r w:rsidRPr="002D3ADC">
              <w:t>32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592E03E" w14:textId="77777777" w:rsidR="00A04D5F" w:rsidRPr="002D3ADC" w:rsidRDefault="00A04D5F" w:rsidP="00D43DE6">
            <w:pPr>
              <w:pStyle w:val="TT9pt"/>
            </w:pPr>
            <w:r>
              <w:t>Take n</w:t>
            </w:r>
            <w:r w:rsidRPr="002D3ADC">
              <w:t>ote of the date and time of the incident, what action was taken and by whom, for future references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EB152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ACABF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4E6A1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2713CA4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99661A7" w14:textId="77777777" w:rsidR="00A04D5F" w:rsidRPr="002D3ADC" w:rsidRDefault="00A04D5F" w:rsidP="00D43DE6">
            <w:pPr>
              <w:pStyle w:val="TT9pt"/>
            </w:pPr>
            <w:r w:rsidRPr="002D3ADC">
              <w:t>33</w:t>
            </w:r>
          </w:p>
        </w:tc>
        <w:tc>
          <w:tcPr>
            <w:tcW w:w="7386" w:type="dxa"/>
            <w:gridSpan w:val="3"/>
            <w:tcBorders>
              <w:top w:val="single" w:sz="4" w:space="0" w:color="auto"/>
              <w:bottom w:val="single" w:sz="4" w:space="0" w:color="auto"/>
            </w:tcBorders>
            <w:shd w:val="clear" w:color="auto" w:fill="auto"/>
            <w:vAlign w:val="center"/>
          </w:tcPr>
          <w:p w14:paraId="192D42E6" w14:textId="77777777" w:rsidR="00A04D5F" w:rsidRPr="0020285E" w:rsidRDefault="00A04D5F" w:rsidP="00A04D5F">
            <w:pPr>
              <w:pStyle w:val="Bullet1"/>
              <w:spacing w:after="0"/>
              <w:ind w:left="346" w:hanging="267"/>
              <w:jc w:val="left"/>
              <w:rPr>
                <w:sz w:val="18"/>
                <w:szCs w:val="18"/>
              </w:rPr>
            </w:pPr>
            <w:r w:rsidRPr="0020285E">
              <w:rPr>
                <w:sz w:val="18"/>
                <w:szCs w:val="18"/>
              </w:rPr>
              <w:t xml:space="preserve">For HVAC Incidents relating to a spread of fire </w:t>
            </w:r>
          </w:p>
          <w:p w14:paraId="786C3583" w14:textId="77777777" w:rsidR="00A04D5F" w:rsidRPr="0020285E" w:rsidRDefault="00A04D5F" w:rsidP="00A04D5F">
            <w:pPr>
              <w:pStyle w:val="Bullet1"/>
              <w:spacing w:after="0"/>
              <w:ind w:left="346" w:hanging="267"/>
              <w:jc w:val="left"/>
              <w:rPr>
                <w:sz w:val="18"/>
                <w:szCs w:val="18"/>
              </w:rPr>
            </w:pPr>
            <w:r w:rsidRPr="0020285E">
              <w:rPr>
                <w:sz w:val="18"/>
                <w:szCs w:val="18"/>
              </w:rPr>
              <w:t>Evacuation floor plans clearly displayed on each floor</w:t>
            </w:r>
          </w:p>
          <w:p w14:paraId="6A4DD920" w14:textId="77777777" w:rsidR="00A04D5F" w:rsidRPr="0020285E" w:rsidRDefault="00A04D5F" w:rsidP="00A04D5F">
            <w:pPr>
              <w:pStyle w:val="Bullet1"/>
              <w:spacing w:after="0"/>
              <w:ind w:left="346" w:hanging="267"/>
              <w:jc w:val="left"/>
              <w:rPr>
                <w:sz w:val="18"/>
                <w:szCs w:val="18"/>
              </w:rPr>
            </w:pPr>
            <w:r w:rsidRPr="0020285E">
              <w:rPr>
                <w:sz w:val="18"/>
                <w:szCs w:val="18"/>
              </w:rPr>
              <w:t>Display of an overall site plan, including north point and emergency contact details</w:t>
            </w:r>
          </w:p>
          <w:p w14:paraId="478F8840" w14:textId="77777777" w:rsidR="00A04D5F" w:rsidRPr="0020285E" w:rsidRDefault="00A04D5F" w:rsidP="00A04D5F">
            <w:pPr>
              <w:pStyle w:val="Bullet1"/>
              <w:spacing w:after="0"/>
              <w:ind w:left="346" w:hanging="267"/>
              <w:jc w:val="left"/>
              <w:rPr>
                <w:sz w:val="18"/>
                <w:szCs w:val="18"/>
              </w:rPr>
            </w:pPr>
            <w:r w:rsidRPr="0020285E">
              <w:rPr>
                <w:sz w:val="18"/>
                <w:szCs w:val="18"/>
              </w:rPr>
              <w:t xml:space="preserve">Display of a current version of the Annual Fire Safety Statement </w:t>
            </w:r>
          </w:p>
          <w:p w14:paraId="686AE11B" w14:textId="77777777" w:rsidR="00A04D5F" w:rsidRPr="0020285E" w:rsidRDefault="00A04D5F" w:rsidP="00A04D5F">
            <w:pPr>
              <w:pStyle w:val="Bullet1"/>
              <w:spacing w:after="0"/>
              <w:ind w:left="346" w:hanging="267"/>
              <w:jc w:val="left"/>
              <w:rPr>
                <w:sz w:val="18"/>
                <w:szCs w:val="18"/>
              </w:rPr>
            </w:pPr>
            <w:r w:rsidRPr="0020285E">
              <w:rPr>
                <w:sz w:val="18"/>
                <w:szCs w:val="18"/>
              </w:rPr>
              <w:t>Maintenance records for essential fire safety measures, readily available.</w:t>
            </w:r>
          </w:p>
          <w:p w14:paraId="674AAB30" w14:textId="77777777" w:rsidR="00A04D5F" w:rsidRPr="002D3ADC" w:rsidRDefault="00A04D5F" w:rsidP="00A04D5F">
            <w:pPr>
              <w:pStyle w:val="Bullet1"/>
              <w:spacing w:after="0"/>
              <w:ind w:left="346" w:hanging="267"/>
              <w:jc w:val="left"/>
            </w:pPr>
            <w:r w:rsidRPr="0020285E">
              <w:rPr>
                <w:sz w:val="18"/>
                <w:szCs w:val="18"/>
              </w:rPr>
              <w:t>Considerations for the need for fire first response training facility for evacuation procedures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6963D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B7F6B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81CFF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A04D5F" w:rsidRPr="0093784F" w14:paraId="5F97C40D" w14:textId="77777777" w:rsidTr="00D43DE6">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D443C18" w14:textId="77777777" w:rsidR="00A04D5F" w:rsidRPr="0093784F" w:rsidRDefault="00A04D5F" w:rsidP="00D43DE6">
            <w:pPr>
              <w:pStyle w:val="THWhite"/>
            </w:pPr>
            <w:r w:rsidRPr="0093784F">
              <w:t>No.</w:t>
            </w:r>
          </w:p>
        </w:tc>
        <w:tc>
          <w:tcPr>
            <w:tcW w:w="3712" w:type="dxa"/>
            <w:tcBorders>
              <w:top w:val="single" w:sz="4" w:space="0" w:color="auto"/>
              <w:bottom w:val="single" w:sz="4" w:space="0" w:color="auto"/>
            </w:tcBorders>
            <w:shd w:val="clear" w:color="auto" w:fill="264B5A"/>
            <w:vAlign w:val="center"/>
          </w:tcPr>
          <w:p w14:paraId="7DC23BEF" w14:textId="77777777" w:rsidR="00A04D5F" w:rsidRPr="0093784F" w:rsidRDefault="00A04D5F" w:rsidP="00D43DE6">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1F822A26" w14:textId="77777777" w:rsidR="00A04D5F" w:rsidRPr="0093784F" w:rsidRDefault="00A04D5F" w:rsidP="00D43DE6">
            <w:pPr>
              <w:pStyle w:val="THWhite"/>
            </w:pPr>
            <w:r w:rsidRPr="0093784F">
              <w:t>Resolution</w:t>
            </w:r>
          </w:p>
        </w:tc>
      </w:tr>
      <w:tr w:rsidR="00A04D5F" w:rsidRPr="0093784F" w14:paraId="61A40DDE"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49152A" w14:textId="77777777" w:rsidR="00A04D5F" w:rsidRPr="00171410" w:rsidRDefault="00A04D5F" w:rsidP="00D43DE6">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BDE26B" w14:textId="77777777" w:rsidR="00A04D5F" w:rsidRPr="00171410" w:rsidRDefault="00A04D5F" w:rsidP="00D43DE6">
            <w:pPr>
              <w:pStyle w:val="TT9pt"/>
            </w:pPr>
            <w:r w:rsidRPr="00171410">
              <w:t>Checker's Name / Signature and Date:</w:t>
            </w:r>
          </w:p>
        </w:tc>
      </w:tr>
      <w:tr w:rsidR="00A04D5F" w:rsidRPr="0093784F" w14:paraId="211519BE"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B4E62C" w14:textId="77777777" w:rsidR="00A04D5F" w:rsidRPr="00171410" w:rsidRDefault="00A04D5F"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EF0EBC" w14:textId="77777777" w:rsidR="00A04D5F" w:rsidRPr="00171410" w:rsidRDefault="00A04D5F" w:rsidP="00D43DE6">
            <w:pPr>
              <w:pStyle w:val="TT9pt"/>
            </w:pPr>
          </w:p>
        </w:tc>
      </w:tr>
      <w:tr w:rsidR="00A04D5F" w:rsidRPr="0093784F" w14:paraId="64E119CB" w14:textId="77777777" w:rsidTr="00D43DE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94086" w14:textId="77777777" w:rsidR="00A04D5F" w:rsidRPr="0093784F" w:rsidRDefault="00A04D5F"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7D3EDA" w14:textId="77777777" w:rsidR="00A04D5F" w:rsidRPr="0093784F" w:rsidRDefault="00A04D5F" w:rsidP="00D43DE6">
            <w:pPr>
              <w:pStyle w:val="TT9pt"/>
            </w:pPr>
          </w:p>
        </w:tc>
      </w:tr>
    </w:tbl>
    <w:p w14:paraId="495314E9" w14:textId="77777777" w:rsidR="00FF00B2" w:rsidRPr="007A2051" w:rsidRDefault="00FF00B2" w:rsidP="00FF00B2">
      <w:pPr>
        <w:rPr>
          <w:sz w:val="22"/>
          <w:szCs w:val="22"/>
        </w:rPr>
      </w:pPr>
    </w:p>
    <w:p w14:paraId="775A5578" w14:textId="77777777" w:rsidR="009700A6" w:rsidRDefault="009700A6" w:rsidP="003F16B2">
      <w:pPr>
        <w:tabs>
          <w:tab w:val="left" w:pos="7290"/>
        </w:tabs>
      </w:pPr>
    </w:p>
    <w:p w14:paraId="54DEA0F4" w14:textId="77777777" w:rsidR="009700A6" w:rsidRDefault="009700A6" w:rsidP="003F16B2">
      <w:pPr>
        <w:tabs>
          <w:tab w:val="left" w:pos="7290"/>
        </w:tabs>
      </w:pPr>
    </w:p>
    <w:p w14:paraId="2743B2D4" w14:textId="77777777" w:rsidR="009700A6" w:rsidRDefault="009700A6" w:rsidP="003F16B2">
      <w:pPr>
        <w:tabs>
          <w:tab w:val="left" w:pos="7290"/>
        </w:tabs>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0"/>
        <w:gridCol w:w="3712"/>
        <w:gridCol w:w="1980"/>
        <w:gridCol w:w="1694"/>
        <w:gridCol w:w="508"/>
        <w:gridCol w:w="26"/>
        <w:gridCol w:w="482"/>
        <w:gridCol w:w="508"/>
      </w:tblGrid>
      <w:tr w:rsidR="009700A6" w:rsidRPr="00171410" w14:paraId="18E9190B" w14:textId="77777777" w:rsidTr="00D43DE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176E7128" w14:textId="0E405B05" w:rsidR="009700A6" w:rsidRPr="00873E11" w:rsidRDefault="009700A6" w:rsidP="00D43DE6">
            <w:pPr>
              <w:pStyle w:val="RevisionTableHeading"/>
            </w:pPr>
            <w:r>
              <w:lastRenderedPageBreak/>
              <w:br w:type="page"/>
            </w:r>
            <w:r w:rsidRPr="00873E11">
              <w:t>Building Name:</w:t>
            </w:r>
          </w:p>
        </w:tc>
        <w:tc>
          <w:tcPr>
            <w:tcW w:w="2228" w:type="dxa"/>
            <w:gridSpan w:val="3"/>
            <w:tcBorders>
              <w:top w:val="single" w:sz="4" w:space="0" w:color="auto"/>
              <w:bottom w:val="single" w:sz="4" w:space="0" w:color="auto"/>
            </w:tcBorders>
            <w:shd w:val="clear" w:color="auto" w:fill="auto"/>
          </w:tcPr>
          <w:p w14:paraId="02F7C0A9" w14:textId="77777777" w:rsidR="009700A6" w:rsidRPr="00873E11" w:rsidRDefault="009700A6" w:rsidP="00D43DE6">
            <w:pPr>
              <w:pStyle w:val="RevisionTableHeading"/>
            </w:pPr>
            <w:r w:rsidRPr="00873E11">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5A6BE8D" w14:textId="77777777" w:rsidR="009700A6" w:rsidRPr="00171410" w:rsidRDefault="009700A6" w:rsidP="00D43DE6">
            <w:pPr>
              <w:pStyle w:val="RevisionTableHeading"/>
              <w:rPr>
                <w:color w:val="000000"/>
              </w:rPr>
            </w:pPr>
            <w:r w:rsidRPr="00171410">
              <w:t xml:space="preserve">REV- 001 </w:t>
            </w:r>
          </w:p>
        </w:tc>
      </w:tr>
      <w:tr w:rsidR="009700A6" w:rsidRPr="0093784F" w14:paraId="1D8D0117" w14:textId="77777777" w:rsidTr="00D43DE6">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4172821A" w14:textId="77777777" w:rsidR="009700A6" w:rsidRPr="00873E11" w:rsidRDefault="009700A6" w:rsidP="00D43DE6">
            <w:pPr>
              <w:pStyle w:val="RevisionTableText"/>
              <w:jc w:val="left"/>
            </w:pPr>
            <w:r w:rsidRPr="00873E11">
              <w:t>Vol 5 Opera</w:t>
            </w:r>
            <w:r>
              <w:t>tions Management Chapter 4</w:t>
            </w:r>
          </w:p>
        </w:tc>
        <w:tc>
          <w:tcPr>
            <w:tcW w:w="2228" w:type="dxa"/>
            <w:gridSpan w:val="3"/>
            <w:tcBorders>
              <w:top w:val="single" w:sz="4" w:space="0" w:color="auto"/>
              <w:bottom w:val="single" w:sz="4" w:space="0" w:color="auto"/>
            </w:tcBorders>
            <w:shd w:val="clear" w:color="auto" w:fill="auto"/>
          </w:tcPr>
          <w:p w14:paraId="60F607BE" w14:textId="77777777" w:rsidR="009700A6" w:rsidRPr="00873E11" w:rsidRDefault="009700A6" w:rsidP="00D43DE6">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993FE3B" w14:textId="77777777" w:rsidR="009700A6" w:rsidRPr="0093784F" w:rsidRDefault="009700A6" w:rsidP="00D43DE6">
            <w:pPr>
              <w:pStyle w:val="RevisionTableText"/>
              <w:rPr>
                <w:color w:val="000000"/>
              </w:rPr>
            </w:pPr>
          </w:p>
        </w:tc>
      </w:tr>
      <w:tr w:rsidR="009700A6" w:rsidRPr="0093784F" w14:paraId="4B7B58DB" w14:textId="77777777" w:rsidTr="00D43DE6">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456F9929" w14:textId="77777777" w:rsidR="009700A6" w:rsidRPr="00854563" w:rsidRDefault="009700A6" w:rsidP="00D43DE6">
            <w:pPr>
              <w:pStyle w:val="TableHeading"/>
            </w:pPr>
          </w:p>
          <w:p w14:paraId="65539082" w14:textId="77777777" w:rsidR="009700A6" w:rsidRPr="00854563" w:rsidRDefault="009700A6" w:rsidP="00D43DE6">
            <w:pPr>
              <w:pStyle w:val="TableHeading"/>
            </w:pPr>
            <w:r w:rsidRPr="00854563">
              <w:t>No.</w:t>
            </w:r>
          </w:p>
          <w:p w14:paraId="51DBCA87" w14:textId="77777777" w:rsidR="009700A6" w:rsidRPr="00854563" w:rsidRDefault="009700A6" w:rsidP="00D43DE6">
            <w:pPr>
              <w:pStyle w:val="TableHeading"/>
            </w:pPr>
          </w:p>
        </w:tc>
        <w:tc>
          <w:tcPr>
            <w:tcW w:w="7386" w:type="dxa"/>
            <w:gridSpan w:val="3"/>
            <w:vMerge w:val="restart"/>
            <w:tcBorders>
              <w:top w:val="single" w:sz="4" w:space="0" w:color="auto"/>
              <w:bottom w:val="single" w:sz="4" w:space="0" w:color="auto"/>
            </w:tcBorders>
            <w:shd w:val="clear" w:color="auto" w:fill="C6D9F1" w:themeFill="text2" w:themeFillTint="33"/>
          </w:tcPr>
          <w:p w14:paraId="77F58E2E" w14:textId="77777777" w:rsidR="009700A6" w:rsidRPr="00854563" w:rsidRDefault="009700A6" w:rsidP="00D43DE6">
            <w:pPr>
              <w:pStyle w:val="TableHeading"/>
            </w:pPr>
          </w:p>
          <w:p w14:paraId="225C858E" w14:textId="77777777" w:rsidR="009700A6" w:rsidRPr="00854563" w:rsidRDefault="009700A6" w:rsidP="00D43DE6">
            <w:pPr>
              <w:pStyle w:val="TableHeading"/>
            </w:pPr>
            <w:r w:rsidRPr="00854563">
              <w:t>Emergency Response Actions</w:t>
            </w:r>
          </w:p>
          <w:p w14:paraId="527C6264" w14:textId="77777777" w:rsidR="009700A6" w:rsidRPr="00854563" w:rsidRDefault="009700A6" w:rsidP="00D43DE6">
            <w:pPr>
              <w:pStyle w:val="TableHeading"/>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D76CF3" w14:textId="77777777" w:rsidR="009700A6" w:rsidRPr="002250E2" w:rsidRDefault="009700A6" w:rsidP="00D43DE6">
            <w:pPr>
              <w:pStyle w:val="RevH8ptcenter"/>
              <w:rPr>
                <w:color w:val="000000"/>
              </w:rPr>
            </w:pPr>
            <w:r w:rsidRPr="002250E2">
              <w:t>CHECKED SATISFACTORY</w:t>
            </w:r>
          </w:p>
        </w:tc>
      </w:tr>
      <w:tr w:rsidR="009700A6" w:rsidRPr="0093784F" w14:paraId="6C179A3D" w14:textId="77777777" w:rsidTr="00D43DE6">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560C9456" w14:textId="77777777" w:rsidR="009700A6" w:rsidRPr="0093784F" w:rsidRDefault="009700A6" w:rsidP="00D43DE6">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3BA38BB9" w14:textId="77777777" w:rsidR="009700A6" w:rsidRPr="0093784F" w:rsidRDefault="009700A6" w:rsidP="00D43DE6">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0C3401F1" w14:textId="77777777" w:rsidR="009700A6" w:rsidRPr="002250E2" w:rsidRDefault="009700A6" w:rsidP="00D43DE6">
            <w:pPr>
              <w:pStyle w:val="RevH8ptcenter"/>
            </w:pPr>
            <w:r w:rsidRPr="002250E2">
              <w:t>N/A</w:t>
            </w:r>
          </w:p>
        </w:tc>
        <w:tc>
          <w:tcPr>
            <w:tcW w:w="508" w:type="dxa"/>
            <w:gridSpan w:val="2"/>
            <w:tcBorders>
              <w:top w:val="single" w:sz="4" w:space="0" w:color="auto"/>
              <w:bottom w:val="single" w:sz="4" w:space="0" w:color="auto"/>
            </w:tcBorders>
            <w:shd w:val="clear" w:color="auto" w:fill="C6D9F1" w:themeFill="text2" w:themeFillTint="33"/>
            <w:vAlign w:val="center"/>
          </w:tcPr>
          <w:p w14:paraId="423B23D6" w14:textId="77777777" w:rsidR="009700A6" w:rsidRPr="002250E2" w:rsidRDefault="009700A6" w:rsidP="00D43DE6">
            <w:pPr>
              <w:pStyle w:val="RevH8ptcenter"/>
            </w:pPr>
            <w:r w:rsidRPr="002250E2">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DAA5CD" w14:textId="77777777" w:rsidR="009700A6" w:rsidRPr="002250E2" w:rsidRDefault="009700A6" w:rsidP="00D43DE6">
            <w:pPr>
              <w:pStyle w:val="RevH8ptcenter"/>
            </w:pPr>
            <w:r w:rsidRPr="002250E2">
              <w:t>NO</w:t>
            </w:r>
          </w:p>
        </w:tc>
      </w:tr>
      <w:tr w:rsidR="009700A6" w:rsidRPr="0093784F" w14:paraId="3B34A499"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084FE3C" w14:textId="77777777" w:rsidR="009700A6" w:rsidRPr="00854563" w:rsidRDefault="009700A6"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691A292C" w14:textId="77777777" w:rsidR="009700A6" w:rsidRPr="00854563" w:rsidRDefault="009700A6" w:rsidP="00D43DE6">
            <w:pPr>
              <w:pStyle w:val="TableText"/>
              <w:rPr>
                <w:b/>
                <w:bCs/>
              </w:rPr>
            </w:pPr>
            <w:r>
              <w:rPr>
                <w:b/>
                <w:bCs/>
              </w:rPr>
              <w:t xml:space="preserve">HVAC Systems </w:t>
            </w:r>
            <w:proofErr w:type="gramStart"/>
            <w:r>
              <w:rPr>
                <w:b/>
                <w:bCs/>
              </w:rPr>
              <w:t xml:space="preserve">– </w:t>
            </w:r>
            <w:r w:rsidRPr="00854563">
              <w:rPr>
                <w:b/>
                <w:bCs/>
              </w:rPr>
              <w:t xml:space="preserve"> </w:t>
            </w:r>
            <w:r w:rsidRPr="00E5187A">
              <w:rPr>
                <w:b/>
                <w:bCs/>
              </w:rPr>
              <w:t>Schools</w:t>
            </w:r>
            <w:proofErr w:type="gramEnd"/>
            <w:r w:rsidRPr="00E5187A">
              <w:rPr>
                <w:b/>
                <w:bCs/>
              </w:rPr>
              <w:t xml:space="preserve"> &amp; Universities</w:t>
            </w:r>
          </w:p>
        </w:tc>
        <w:tc>
          <w:tcPr>
            <w:tcW w:w="508" w:type="dxa"/>
            <w:tcBorders>
              <w:top w:val="single" w:sz="4" w:space="0" w:color="auto"/>
              <w:bottom w:val="single" w:sz="4" w:space="0" w:color="auto"/>
            </w:tcBorders>
            <w:shd w:val="clear" w:color="auto" w:fill="C6D9F1" w:themeFill="text2" w:themeFillTint="33"/>
            <w:vAlign w:val="center"/>
          </w:tcPr>
          <w:p w14:paraId="2BAA73F9"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52FDC04"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8186702" w14:textId="77777777" w:rsidR="009700A6" w:rsidRPr="0093784F" w:rsidRDefault="009700A6" w:rsidP="00D43DE6">
            <w:pPr>
              <w:ind w:left="-102" w:right="-73"/>
              <w:jc w:val="center"/>
              <w:rPr>
                <w:rFonts w:cs="Arial"/>
                <w:color w:val="000000"/>
              </w:rPr>
            </w:pPr>
          </w:p>
        </w:tc>
      </w:tr>
      <w:tr w:rsidR="009700A6" w:rsidRPr="0093784F" w14:paraId="66B970BB"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D9B587F" w14:textId="77777777" w:rsidR="009700A6" w:rsidRPr="00854563" w:rsidRDefault="009700A6"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7B9EF4F2" w14:textId="77777777" w:rsidR="009700A6" w:rsidRPr="00854563" w:rsidRDefault="009700A6" w:rsidP="00D43DE6">
            <w:pPr>
              <w:pStyle w:val="TableText"/>
              <w:rPr>
                <w:b/>
                <w:bCs/>
              </w:rPr>
            </w:pPr>
            <w:r w:rsidRPr="00854563">
              <w:rPr>
                <w:b/>
                <w:bCs/>
              </w:rPr>
              <w:t>Incident Action Plan (IAP)</w:t>
            </w:r>
          </w:p>
        </w:tc>
        <w:tc>
          <w:tcPr>
            <w:tcW w:w="508" w:type="dxa"/>
            <w:tcBorders>
              <w:top w:val="single" w:sz="4" w:space="0" w:color="auto"/>
              <w:bottom w:val="single" w:sz="4" w:space="0" w:color="auto"/>
            </w:tcBorders>
            <w:shd w:val="clear" w:color="auto" w:fill="C6D9F1" w:themeFill="text2" w:themeFillTint="33"/>
            <w:vAlign w:val="center"/>
          </w:tcPr>
          <w:p w14:paraId="1C27EF03"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3090CBF"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3AE03D" w14:textId="77777777" w:rsidR="009700A6" w:rsidRPr="0093784F" w:rsidRDefault="009700A6" w:rsidP="00D43DE6">
            <w:pPr>
              <w:ind w:left="-102" w:right="-73"/>
              <w:jc w:val="center"/>
              <w:rPr>
                <w:rFonts w:cs="Arial"/>
                <w:color w:val="000000"/>
              </w:rPr>
            </w:pPr>
          </w:p>
        </w:tc>
      </w:tr>
      <w:tr w:rsidR="009700A6" w:rsidRPr="0093784F" w14:paraId="4F16998D"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73269756" w14:textId="77777777" w:rsidR="009700A6" w:rsidRPr="00171410" w:rsidRDefault="009700A6" w:rsidP="00D43DE6">
            <w:pPr>
              <w:pStyle w:val="TT9pt"/>
            </w:pPr>
          </w:p>
        </w:tc>
        <w:tc>
          <w:tcPr>
            <w:tcW w:w="7386" w:type="dxa"/>
            <w:gridSpan w:val="3"/>
            <w:tcBorders>
              <w:top w:val="single" w:sz="4" w:space="0" w:color="auto"/>
              <w:bottom w:val="single" w:sz="4" w:space="0" w:color="auto"/>
            </w:tcBorders>
            <w:shd w:val="clear" w:color="auto" w:fill="auto"/>
            <w:vAlign w:val="center"/>
          </w:tcPr>
          <w:p w14:paraId="2A88C38B" w14:textId="77777777" w:rsidR="009700A6" w:rsidRPr="00304AB2" w:rsidRDefault="009700A6" w:rsidP="00D43DE6">
            <w:pPr>
              <w:pStyle w:val="TT9pt"/>
            </w:pPr>
            <w:r w:rsidRPr="00304AB2">
              <w:t>This Incident Action Plan (IAP) is a guide intended for areas of a facility with complex services for example, a major boiler house or specialist plant room. The actions that are to be taken by Designated and Authorized persons may be expressed in a checklist.</w:t>
            </w:r>
          </w:p>
          <w:p w14:paraId="5BC2645E" w14:textId="77777777" w:rsidR="009700A6" w:rsidRPr="00173971" w:rsidRDefault="009700A6" w:rsidP="00D43DE6">
            <w:pPr>
              <w:pStyle w:val="TT9pt"/>
            </w:pPr>
            <w:r w:rsidRPr="00304AB2">
              <w:t>The steps below are simple indications of some issues that may arise although a more detailed list may be appropriate for specific area/s. The Designat</w:t>
            </w:r>
            <w:r>
              <w:t xml:space="preserve">ed staff’s functions of faculty </w:t>
            </w:r>
            <w:r w:rsidRPr="00304AB2">
              <w:t xml:space="preserve">personal needs to be made clear, </w:t>
            </w:r>
            <w:proofErr w:type="gramStart"/>
            <w:r w:rsidRPr="00304AB2">
              <w:t>in order to</w:t>
            </w:r>
            <w:proofErr w:type="gramEnd"/>
            <w:r w:rsidRPr="00304AB2">
              <w:t xml:space="preserve"> take correct measures for minimizing the impact of any crisis.</w:t>
            </w:r>
          </w:p>
        </w:tc>
        <w:tc>
          <w:tcPr>
            <w:tcW w:w="508" w:type="dxa"/>
            <w:tcBorders>
              <w:top w:val="single" w:sz="4" w:space="0" w:color="auto"/>
              <w:bottom w:val="single" w:sz="4" w:space="0" w:color="auto"/>
            </w:tcBorders>
            <w:shd w:val="clear" w:color="auto" w:fill="C6D9F1" w:themeFill="text2" w:themeFillTint="33"/>
            <w:vAlign w:val="center"/>
          </w:tcPr>
          <w:p w14:paraId="4B913ED1"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E23BB82"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DD2D10" w14:textId="77777777" w:rsidR="009700A6" w:rsidRPr="0093784F" w:rsidRDefault="009700A6" w:rsidP="00D43DE6">
            <w:pPr>
              <w:ind w:left="-102" w:right="-73"/>
              <w:jc w:val="center"/>
              <w:rPr>
                <w:rFonts w:cs="Arial"/>
                <w:color w:val="000000"/>
              </w:rPr>
            </w:pPr>
          </w:p>
        </w:tc>
      </w:tr>
      <w:tr w:rsidR="009700A6" w:rsidRPr="0093784F" w14:paraId="68CBA268"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10D8ECA" w14:textId="77777777" w:rsidR="009700A6" w:rsidRPr="003B71CA" w:rsidRDefault="009700A6" w:rsidP="00D43DE6">
            <w:pPr>
              <w:pStyle w:val="TT9pt"/>
              <w:rPr>
                <w:rFonts w:asciiTheme="minorBidi" w:hAnsiTheme="minorBidi" w:cstheme="minorBidi"/>
              </w:rPr>
            </w:pPr>
            <w:r>
              <w:rPr>
                <w:rFonts w:asciiTheme="minorBidi" w:hAnsiTheme="minorBidi" w:cstheme="minorBidi"/>
              </w:rPr>
              <w:t>1</w:t>
            </w:r>
          </w:p>
        </w:tc>
        <w:tc>
          <w:tcPr>
            <w:tcW w:w="7386" w:type="dxa"/>
            <w:gridSpan w:val="3"/>
            <w:tcBorders>
              <w:top w:val="single" w:sz="4" w:space="0" w:color="auto"/>
              <w:bottom w:val="single" w:sz="4" w:space="0" w:color="auto"/>
            </w:tcBorders>
            <w:shd w:val="clear" w:color="auto" w:fill="auto"/>
          </w:tcPr>
          <w:p w14:paraId="702BA9AE" w14:textId="77777777" w:rsidR="009700A6" w:rsidRPr="00B45006" w:rsidRDefault="009700A6" w:rsidP="00D43DE6">
            <w:pPr>
              <w:pStyle w:val="TT9pt"/>
            </w:pPr>
            <w:r w:rsidRPr="00B45006">
              <w:t>De</w:t>
            </w:r>
            <w:r w:rsidRPr="00B45006">
              <w:softHyphen/>
            </w:r>
            <w:r>
              <w:t>fi</w:t>
            </w:r>
            <w:r w:rsidRPr="00B45006">
              <w:t>ne ownership of the problem</w:t>
            </w:r>
          </w:p>
        </w:tc>
        <w:tc>
          <w:tcPr>
            <w:tcW w:w="508" w:type="dxa"/>
            <w:tcBorders>
              <w:top w:val="single" w:sz="4" w:space="0" w:color="auto"/>
              <w:bottom w:val="single" w:sz="4" w:space="0" w:color="auto"/>
            </w:tcBorders>
            <w:shd w:val="clear" w:color="auto" w:fill="C6D9F1" w:themeFill="text2" w:themeFillTint="33"/>
            <w:vAlign w:val="center"/>
          </w:tcPr>
          <w:p w14:paraId="5619714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91C387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AF0E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1F8A2F46"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722572E" w14:textId="77777777" w:rsidR="009700A6" w:rsidRPr="003B71CA" w:rsidRDefault="009700A6" w:rsidP="00D43DE6">
            <w:pPr>
              <w:pStyle w:val="TT9pt"/>
              <w:rPr>
                <w:rFonts w:asciiTheme="minorBidi" w:hAnsiTheme="minorBidi" w:cstheme="minorBidi"/>
              </w:rPr>
            </w:pPr>
            <w:r>
              <w:rPr>
                <w:rFonts w:asciiTheme="minorBidi" w:hAnsiTheme="minorBidi" w:cstheme="minorBidi"/>
              </w:rPr>
              <w:t>2</w:t>
            </w:r>
          </w:p>
        </w:tc>
        <w:tc>
          <w:tcPr>
            <w:tcW w:w="7386" w:type="dxa"/>
            <w:gridSpan w:val="3"/>
            <w:tcBorders>
              <w:top w:val="single" w:sz="4" w:space="0" w:color="auto"/>
              <w:bottom w:val="single" w:sz="4" w:space="0" w:color="auto"/>
            </w:tcBorders>
            <w:shd w:val="clear" w:color="auto" w:fill="auto"/>
          </w:tcPr>
          <w:p w14:paraId="2B777307" w14:textId="77777777" w:rsidR="009700A6" w:rsidRPr="00B45006" w:rsidRDefault="009700A6" w:rsidP="00D43DE6">
            <w:pPr>
              <w:pStyle w:val="TT9pt"/>
            </w:pPr>
            <w:r>
              <w:t>Will staff / students / public safety/care be aff</w:t>
            </w:r>
            <w:r w:rsidRPr="00B45006">
              <w:t>ected</w:t>
            </w:r>
            <w:r>
              <w:t>?</w:t>
            </w:r>
          </w:p>
        </w:tc>
        <w:tc>
          <w:tcPr>
            <w:tcW w:w="508" w:type="dxa"/>
            <w:tcBorders>
              <w:top w:val="single" w:sz="4" w:space="0" w:color="auto"/>
              <w:bottom w:val="single" w:sz="4" w:space="0" w:color="auto"/>
            </w:tcBorders>
            <w:shd w:val="clear" w:color="auto" w:fill="C6D9F1" w:themeFill="text2" w:themeFillTint="33"/>
            <w:vAlign w:val="center"/>
          </w:tcPr>
          <w:p w14:paraId="20849BE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5E986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09A84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018212C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34444BC" w14:textId="77777777" w:rsidR="009700A6" w:rsidRPr="003B71CA" w:rsidRDefault="009700A6" w:rsidP="00D43DE6">
            <w:pPr>
              <w:pStyle w:val="TT9pt"/>
              <w:rPr>
                <w:rFonts w:asciiTheme="minorBidi" w:hAnsiTheme="minorBidi" w:cstheme="minorBidi"/>
              </w:rPr>
            </w:pPr>
            <w:r>
              <w:rPr>
                <w:rFonts w:asciiTheme="minorBidi" w:hAnsiTheme="minorBidi" w:cstheme="minorBidi"/>
              </w:rPr>
              <w:t>3</w:t>
            </w:r>
          </w:p>
        </w:tc>
        <w:tc>
          <w:tcPr>
            <w:tcW w:w="7386" w:type="dxa"/>
            <w:gridSpan w:val="3"/>
            <w:tcBorders>
              <w:top w:val="single" w:sz="4" w:space="0" w:color="auto"/>
              <w:bottom w:val="single" w:sz="4" w:space="0" w:color="auto"/>
            </w:tcBorders>
            <w:shd w:val="clear" w:color="auto" w:fill="auto"/>
          </w:tcPr>
          <w:p w14:paraId="3D0D8B88" w14:textId="77777777" w:rsidR="009700A6" w:rsidRPr="00B45006" w:rsidRDefault="009700A6" w:rsidP="00D43DE6">
            <w:pPr>
              <w:pStyle w:val="TT9pt"/>
            </w:pPr>
            <w:r w:rsidRPr="00B45006">
              <w:t>Will evacuation be required</w:t>
            </w:r>
            <w:r>
              <w:t>?</w:t>
            </w:r>
          </w:p>
        </w:tc>
        <w:tc>
          <w:tcPr>
            <w:tcW w:w="508" w:type="dxa"/>
            <w:tcBorders>
              <w:top w:val="single" w:sz="4" w:space="0" w:color="auto"/>
              <w:bottom w:val="single" w:sz="4" w:space="0" w:color="auto"/>
            </w:tcBorders>
            <w:shd w:val="clear" w:color="auto" w:fill="C6D9F1" w:themeFill="text2" w:themeFillTint="33"/>
            <w:vAlign w:val="center"/>
          </w:tcPr>
          <w:p w14:paraId="4BAEB2D4"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80F415E"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4B582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392E29C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6166B99" w14:textId="77777777" w:rsidR="009700A6" w:rsidRPr="003B71CA" w:rsidRDefault="009700A6" w:rsidP="00D43DE6">
            <w:pPr>
              <w:pStyle w:val="TT9pt"/>
              <w:rPr>
                <w:rFonts w:asciiTheme="minorBidi" w:hAnsiTheme="minorBidi" w:cstheme="minorBidi"/>
              </w:rPr>
            </w:pPr>
            <w:r>
              <w:rPr>
                <w:rFonts w:asciiTheme="minorBidi" w:hAnsiTheme="minorBidi" w:cstheme="minorBidi"/>
              </w:rPr>
              <w:t>4</w:t>
            </w:r>
          </w:p>
        </w:tc>
        <w:tc>
          <w:tcPr>
            <w:tcW w:w="7386" w:type="dxa"/>
            <w:gridSpan w:val="3"/>
            <w:tcBorders>
              <w:top w:val="single" w:sz="4" w:space="0" w:color="auto"/>
              <w:bottom w:val="single" w:sz="4" w:space="0" w:color="auto"/>
            </w:tcBorders>
            <w:shd w:val="clear" w:color="auto" w:fill="auto"/>
          </w:tcPr>
          <w:p w14:paraId="552AC597" w14:textId="77777777" w:rsidR="009700A6" w:rsidRPr="00B45006" w:rsidRDefault="009700A6" w:rsidP="00D43DE6">
            <w:pPr>
              <w:pStyle w:val="TT9pt"/>
            </w:pPr>
            <w:r>
              <w:t>The r</w:t>
            </w:r>
            <w:r w:rsidRPr="00B45006">
              <w:t xml:space="preserve">isk of </w:t>
            </w:r>
            <w:r>
              <w:t>fi</w:t>
            </w:r>
            <w:r w:rsidRPr="00B45006">
              <w:softHyphen/>
              <w:t xml:space="preserve">re outbreak, or reduced </w:t>
            </w:r>
            <w:r w:rsidRPr="00B45006">
              <w:softHyphen/>
              <w:t>re-</w:t>
            </w:r>
            <w:r>
              <w:t>fi</w:t>
            </w:r>
            <w:r w:rsidRPr="00B45006">
              <w:softHyphen/>
              <w:t>ghting ability</w:t>
            </w:r>
          </w:p>
        </w:tc>
        <w:tc>
          <w:tcPr>
            <w:tcW w:w="508" w:type="dxa"/>
            <w:tcBorders>
              <w:top w:val="single" w:sz="4" w:space="0" w:color="auto"/>
              <w:bottom w:val="single" w:sz="4" w:space="0" w:color="auto"/>
            </w:tcBorders>
            <w:shd w:val="clear" w:color="auto" w:fill="C6D9F1" w:themeFill="text2" w:themeFillTint="33"/>
            <w:vAlign w:val="center"/>
          </w:tcPr>
          <w:p w14:paraId="64EB24B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EC922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AF4D1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3831C048"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B067643" w14:textId="77777777" w:rsidR="009700A6" w:rsidRPr="003B71CA" w:rsidRDefault="009700A6" w:rsidP="00D43DE6">
            <w:pPr>
              <w:pStyle w:val="TT9pt"/>
              <w:rPr>
                <w:rFonts w:asciiTheme="minorBidi" w:hAnsiTheme="minorBidi" w:cstheme="minorBidi"/>
              </w:rPr>
            </w:pPr>
            <w:r>
              <w:rPr>
                <w:rFonts w:asciiTheme="minorBidi" w:hAnsiTheme="minorBidi" w:cstheme="minorBidi"/>
              </w:rPr>
              <w:t>5</w:t>
            </w:r>
          </w:p>
        </w:tc>
        <w:tc>
          <w:tcPr>
            <w:tcW w:w="7386" w:type="dxa"/>
            <w:gridSpan w:val="3"/>
            <w:tcBorders>
              <w:top w:val="single" w:sz="4" w:space="0" w:color="auto"/>
              <w:bottom w:val="single" w:sz="4" w:space="0" w:color="auto"/>
            </w:tcBorders>
            <w:shd w:val="clear" w:color="auto" w:fill="auto"/>
          </w:tcPr>
          <w:p w14:paraId="01F3CB8D" w14:textId="77777777" w:rsidR="009700A6" w:rsidRPr="00B45006" w:rsidRDefault="009700A6" w:rsidP="00D43DE6">
            <w:pPr>
              <w:pStyle w:val="TT9pt"/>
            </w:pPr>
            <w:r w:rsidRPr="00B45006">
              <w:t>Consider impact on electricity supply</w:t>
            </w:r>
          </w:p>
        </w:tc>
        <w:tc>
          <w:tcPr>
            <w:tcW w:w="508" w:type="dxa"/>
            <w:tcBorders>
              <w:top w:val="single" w:sz="4" w:space="0" w:color="auto"/>
              <w:bottom w:val="single" w:sz="4" w:space="0" w:color="auto"/>
            </w:tcBorders>
            <w:shd w:val="clear" w:color="auto" w:fill="C6D9F1" w:themeFill="text2" w:themeFillTint="33"/>
            <w:vAlign w:val="center"/>
          </w:tcPr>
          <w:p w14:paraId="00D4803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47AD53"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FD136D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180A586C"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7AA4C64" w14:textId="77777777" w:rsidR="009700A6" w:rsidRPr="003B71CA" w:rsidRDefault="009700A6" w:rsidP="00D43DE6">
            <w:pPr>
              <w:pStyle w:val="TT9pt"/>
              <w:rPr>
                <w:rFonts w:asciiTheme="minorBidi" w:hAnsiTheme="minorBidi" w:cstheme="minorBidi"/>
              </w:rPr>
            </w:pPr>
            <w:r>
              <w:rPr>
                <w:rFonts w:asciiTheme="minorBidi" w:hAnsiTheme="minorBidi" w:cstheme="minorBidi"/>
              </w:rPr>
              <w:t>6</w:t>
            </w:r>
          </w:p>
        </w:tc>
        <w:tc>
          <w:tcPr>
            <w:tcW w:w="7386" w:type="dxa"/>
            <w:gridSpan w:val="3"/>
            <w:tcBorders>
              <w:top w:val="single" w:sz="4" w:space="0" w:color="auto"/>
              <w:left w:val="nil"/>
              <w:bottom w:val="single" w:sz="4" w:space="0" w:color="auto"/>
              <w:right w:val="single" w:sz="4" w:space="0" w:color="auto"/>
            </w:tcBorders>
            <w:shd w:val="clear" w:color="auto" w:fill="auto"/>
          </w:tcPr>
          <w:p w14:paraId="0B41880D" w14:textId="77777777" w:rsidR="009700A6" w:rsidRPr="00B45006" w:rsidRDefault="009700A6" w:rsidP="00D43DE6">
            <w:pPr>
              <w:pStyle w:val="TT9pt"/>
            </w:pPr>
            <w:r w:rsidRPr="00B45006">
              <w:t>Consider impact on gas supply</w:t>
            </w:r>
          </w:p>
        </w:tc>
        <w:tc>
          <w:tcPr>
            <w:tcW w:w="508" w:type="dxa"/>
            <w:tcBorders>
              <w:top w:val="single" w:sz="4" w:space="0" w:color="auto"/>
              <w:bottom w:val="single" w:sz="4" w:space="0" w:color="auto"/>
            </w:tcBorders>
            <w:shd w:val="clear" w:color="auto" w:fill="C6D9F1" w:themeFill="text2" w:themeFillTint="33"/>
            <w:vAlign w:val="center"/>
          </w:tcPr>
          <w:p w14:paraId="6C0D078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E6B7B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2289B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10498C1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FEEF562" w14:textId="77777777" w:rsidR="009700A6" w:rsidRPr="003B71CA" w:rsidRDefault="009700A6" w:rsidP="00D43DE6">
            <w:pPr>
              <w:pStyle w:val="TT9pt"/>
              <w:rPr>
                <w:rFonts w:asciiTheme="minorBidi" w:hAnsiTheme="minorBidi" w:cstheme="minorBidi"/>
              </w:rPr>
            </w:pPr>
            <w:r>
              <w:rPr>
                <w:rFonts w:asciiTheme="minorBidi" w:hAnsiTheme="minorBidi" w:cstheme="minorBidi"/>
              </w:rPr>
              <w:t>7</w:t>
            </w:r>
          </w:p>
        </w:tc>
        <w:tc>
          <w:tcPr>
            <w:tcW w:w="7386" w:type="dxa"/>
            <w:gridSpan w:val="3"/>
            <w:tcBorders>
              <w:top w:val="single" w:sz="4" w:space="0" w:color="auto"/>
              <w:left w:val="nil"/>
              <w:bottom w:val="single" w:sz="4" w:space="0" w:color="auto"/>
              <w:right w:val="single" w:sz="4" w:space="0" w:color="auto"/>
            </w:tcBorders>
            <w:shd w:val="clear" w:color="auto" w:fill="auto"/>
          </w:tcPr>
          <w:p w14:paraId="6D489BBF" w14:textId="77777777" w:rsidR="009700A6" w:rsidRPr="00B45006" w:rsidRDefault="009700A6" w:rsidP="00D43DE6">
            <w:pPr>
              <w:pStyle w:val="TT9pt"/>
            </w:pPr>
            <w:r w:rsidRPr="00B45006">
              <w:t>Consider impact on water supply</w:t>
            </w:r>
          </w:p>
        </w:tc>
        <w:tc>
          <w:tcPr>
            <w:tcW w:w="508" w:type="dxa"/>
            <w:tcBorders>
              <w:top w:val="single" w:sz="4" w:space="0" w:color="auto"/>
              <w:bottom w:val="single" w:sz="4" w:space="0" w:color="auto"/>
            </w:tcBorders>
            <w:shd w:val="clear" w:color="auto" w:fill="C6D9F1" w:themeFill="text2" w:themeFillTint="33"/>
            <w:vAlign w:val="center"/>
          </w:tcPr>
          <w:p w14:paraId="158BE4D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2D7396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C2768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7FE3DC9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08FCB35" w14:textId="77777777" w:rsidR="009700A6" w:rsidRPr="003B71CA" w:rsidRDefault="009700A6" w:rsidP="00D43DE6">
            <w:pPr>
              <w:pStyle w:val="TT9pt"/>
              <w:rPr>
                <w:rFonts w:asciiTheme="minorBidi" w:hAnsiTheme="minorBidi" w:cstheme="minorBidi"/>
              </w:rPr>
            </w:pPr>
            <w:r>
              <w:rPr>
                <w:rFonts w:asciiTheme="minorBidi" w:hAnsiTheme="minorBidi" w:cstheme="minorBidi"/>
              </w:rPr>
              <w:t>8</w:t>
            </w:r>
          </w:p>
        </w:tc>
        <w:tc>
          <w:tcPr>
            <w:tcW w:w="7386" w:type="dxa"/>
            <w:gridSpan w:val="3"/>
            <w:tcBorders>
              <w:top w:val="single" w:sz="4" w:space="0" w:color="auto"/>
              <w:left w:val="nil"/>
              <w:bottom w:val="single" w:sz="4" w:space="0" w:color="auto"/>
              <w:right w:val="single" w:sz="4" w:space="0" w:color="auto"/>
            </w:tcBorders>
            <w:shd w:val="clear" w:color="auto" w:fill="auto"/>
          </w:tcPr>
          <w:p w14:paraId="57739854" w14:textId="77777777" w:rsidR="009700A6" w:rsidRPr="00B45006" w:rsidRDefault="009700A6" w:rsidP="00D43DE6">
            <w:pPr>
              <w:pStyle w:val="TT9pt"/>
            </w:pPr>
            <w:r w:rsidRPr="00B45006">
              <w:t>Consider impact on drainage</w:t>
            </w:r>
          </w:p>
        </w:tc>
        <w:tc>
          <w:tcPr>
            <w:tcW w:w="508" w:type="dxa"/>
            <w:tcBorders>
              <w:top w:val="single" w:sz="4" w:space="0" w:color="auto"/>
              <w:bottom w:val="single" w:sz="4" w:space="0" w:color="auto"/>
            </w:tcBorders>
            <w:shd w:val="clear" w:color="auto" w:fill="C6D9F1" w:themeFill="text2" w:themeFillTint="33"/>
            <w:vAlign w:val="center"/>
          </w:tcPr>
          <w:p w14:paraId="08A7B3E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AD28D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2039E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4FF469B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92ECD0" w14:textId="77777777" w:rsidR="009700A6" w:rsidRPr="003B71CA" w:rsidRDefault="009700A6" w:rsidP="00D43DE6">
            <w:pPr>
              <w:pStyle w:val="TT9pt"/>
              <w:rPr>
                <w:rFonts w:asciiTheme="minorBidi" w:hAnsiTheme="minorBidi" w:cstheme="minorBidi"/>
              </w:rPr>
            </w:pPr>
            <w:r>
              <w:rPr>
                <w:rFonts w:asciiTheme="minorBidi" w:hAnsiTheme="minorBidi" w:cstheme="minorBidi"/>
              </w:rPr>
              <w:t>9</w:t>
            </w:r>
          </w:p>
        </w:tc>
        <w:tc>
          <w:tcPr>
            <w:tcW w:w="7386" w:type="dxa"/>
            <w:gridSpan w:val="3"/>
            <w:tcBorders>
              <w:top w:val="single" w:sz="4" w:space="0" w:color="auto"/>
              <w:left w:val="nil"/>
              <w:bottom w:val="single" w:sz="4" w:space="0" w:color="auto"/>
              <w:right w:val="single" w:sz="4" w:space="0" w:color="auto"/>
            </w:tcBorders>
            <w:shd w:val="clear" w:color="auto" w:fill="auto"/>
          </w:tcPr>
          <w:p w14:paraId="1693E4EC" w14:textId="77777777" w:rsidR="009700A6" w:rsidRPr="00B45006" w:rsidRDefault="009700A6" w:rsidP="00D43DE6">
            <w:pPr>
              <w:pStyle w:val="TT9pt"/>
            </w:pPr>
            <w:r w:rsidRPr="00B45006">
              <w:t>Consider impact on other services</w:t>
            </w:r>
          </w:p>
        </w:tc>
        <w:tc>
          <w:tcPr>
            <w:tcW w:w="508" w:type="dxa"/>
            <w:tcBorders>
              <w:top w:val="single" w:sz="4" w:space="0" w:color="auto"/>
              <w:bottom w:val="single" w:sz="4" w:space="0" w:color="auto"/>
            </w:tcBorders>
            <w:shd w:val="clear" w:color="auto" w:fill="C6D9F1" w:themeFill="text2" w:themeFillTint="33"/>
            <w:vAlign w:val="center"/>
          </w:tcPr>
          <w:p w14:paraId="42C1E0C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D981E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59FAB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6E5F3FE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E878703" w14:textId="77777777" w:rsidR="009700A6" w:rsidRPr="007F0184" w:rsidRDefault="009700A6" w:rsidP="00D43DE6">
            <w:pPr>
              <w:pStyle w:val="TT9pt"/>
              <w:rPr>
                <w:rFonts w:asciiTheme="minorBidi" w:hAnsiTheme="minorBidi" w:cstheme="minorBidi"/>
              </w:rPr>
            </w:pPr>
            <w:r w:rsidRPr="007F0184">
              <w:rPr>
                <w:rFonts w:asciiTheme="minorBidi" w:hAnsiTheme="minorBidi" w:cstheme="minorBidi"/>
              </w:rPr>
              <w:t>10</w:t>
            </w:r>
          </w:p>
        </w:tc>
        <w:tc>
          <w:tcPr>
            <w:tcW w:w="7386" w:type="dxa"/>
            <w:gridSpan w:val="3"/>
            <w:tcBorders>
              <w:top w:val="single" w:sz="4" w:space="0" w:color="auto"/>
              <w:bottom w:val="single" w:sz="4" w:space="0" w:color="auto"/>
            </w:tcBorders>
            <w:shd w:val="clear" w:color="auto" w:fill="auto"/>
          </w:tcPr>
          <w:p w14:paraId="60536484" w14:textId="77777777" w:rsidR="009700A6" w:rsidRPr="00B45006" w:rsidRDefault="009700A6" w:rsidP="00D43DE6">
            <w:pPr>
              <w:pStyle w:val="TT9pt"/>
            </w:pPr>
            <w:r w:rsidRPr="00B45006">
              <w:t>Increased risk of legionella</w:t>
            </w:r>
          </w:p>
        </w:tc>
        <w:tc>
          <w:tcPr>
            <w:tcW w:w="508" w:type="dxa"/>
            <w:tcBorders>
              <w:top w:val="single" w:sz="4" w:space="0" w:color="auto"/>
              <w:bottom w:val="single" w:sz="4" w:space="0" w:color="auto"/>
            </w:tcBorders>
            <w:shd w:val="clear" w:color="auto" w:fill="C6D9F1" w:themeFill="text2" w:themeFillTint="33"/>
            <w:vAlign w:val="center"/>
          </w:tcPr>
          <w:p w14:paraId="7A44017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DF9AA3F"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04EF5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4CE7AC5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724B7C6" w14:textId="77777777" w:rsidR="009700A6" w:rsidRPr="003B71CA" w:rsidRDefault="009700A6" w:rsidP="00D43DE6">
            <w:pPr>
              <w:pStyle w:val="TT9pt"/>
              <w:rPr>
                <w:rFonts w:asciiTheme="minorBidi" w:hAnsiTheme="minorBidi" w:cstheme="minorBidi"/>
              </w:rPr>
            </w:pPr>
            <w:r>
              <w:rPr>
                <w:rFonts w:asciiTheme="minorBidi" w:hAnsiTheme="minorBidi" w:cstheme="minorBidi"/>
              </w:rPr>
              <w:t>11</w:t>
            </w:r>
          </w:p>
        </w:tc>
        <w:tc>
          <w:tcPr>
            <w:tcW w:w="7386" w:type="dxa"/>
            <w:gridSpan w:val="3"/>
            <w:tcBorders>
              <w:top w:val="single" w:sz="4" w:space="0" w:color="auto"/>
              <w:bottom w:val="single" w:sz="4" w:space="0" w:color="auto"/>
            </w:tcBorders>
            <w:shd w:val="clear" w:color="auto" w:fill="auto"/>
          </w:tcPr>
          <w:p w14:paraId="36AAFBD3" w14:textId="77777777" w:rsidR="009700A6" w:rsidRPr="00B45006" w:rsidRDefault="009700A6" w:rsidP="00D43DE6">
            <w:pPr>
              <w:pStyle w:val="TT9pt"/>
            </w:pPr>
            <w:r w:rsidRPr="00B45006">
              <w:t>Consider impact on site security</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588B9FC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F7D4BC3"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4D07A1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2EF8E2A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ECAD74C" w14:textId="77777777" w:rsidR="009700A6" w:rsidRPr="003B71CA" w:rsidRDefault="009700A6" w:rsidP="00D43DE6">
            <w:pPr>
              <w:pStyle w:val="TT9pt"/>
              <w:rPr>
                <w:rFonts w:asciiTheme="minorBidi" w:hAnsiTheme="minorBidi" w:cstheme="minorBidi"/>
              </w:rPr>
            </w:pPr>
            <w:r>
              <w:rPr>
                <w:rFonts w:asciiTheme="minorBidi" w:hAnsiTheme="minorBidi" w:cstheme="minorBidi"/>
              </w:rPr>
              <w:t>12</w:t>
            </w:r>
          </w:p>
        </w:tc>
        <w:tc>
          <w:tcPr>
            <w:tcW w:w="7386" w:type="dxa"/>
            <w:gridSpan w:val="3"/>
            <w:tcBorders>
              <w:top w:val="single" w:sz="4" w:space="0" w:color="auto"/>
              <w:bottom w:val="single" w:sz="4" w:space="0" w:color="auto"/>
            </w:tcBorders>
            <w:shd w:val="clear" w:color="auto" w:fill="auto"/>
          </w:tcPr>
          <w:p w14:paraId="76B27511" w14:textId="77777777" w:rsidR="009700A6" w:rsidRPr="00B45006" w:rsidRDefault="009700A6" w:rsidP="00D43DE6">
            <w:pPr>
              <w:pStyle w:val="TT9pt"/>
            </w:pPr>
            <w:r w:rsidRPr="00B45006">
              <w:t xml:space="preserve">Impact on </w:t>
            </w:r>
            <w:r w:rsidRPr="00B45006">
              <w:softHyphen/>
              <w:t>re</w:t>
            </w:r>
            <w:r>
              <w:t>-</w:t>
            </w:r>
            <w:r w:rsidRPr="00B45006">
              <w:t>alarms</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3742141F"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0AC85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B4C51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49DE3DA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D1B494E" w14:textId="77777777" w:rsidR="009700A6" w:rsidRPr="003B71CA" w:rsidRDefault="009700A6" w:rsidP="00D43DE6">
            <w:pPr>
              <w:pStyle w:val="TT9pt"/>
              <w:rPr>
                <w:rFonts w:asciiTheme="minorBidi" w:hAnsiTheme="minorBidi" w:cstheme="minorBidi"/>
              </w:rPr>
            </w:pPr>
            <w:r>
              <w:rPr>
                <w:rFonts w:asciiTheme="minorBidi" w:hAnsiTheme="minorBidi" w:cstheme="minorBidi"/>
              </w:rPr>
              <w:t>13</w:t>
            </w:r>
          </w:p>
        </w:tc>
        <w:tc>
          <w:tcPr>
            <w:tcW w:w="7386" w:type="dxa"/>
            <w:gridSpan w:val="3"/>
            <w:tcBorders>
              <w:top w:val="single" w:sz="4" w:space="0" w:color="auto"/>
              <w:bottom w:val="single" w:sz="4" w:space="0" w:color="auto"/>
            </w:tcBorders>
            <w:shd w:val="clear" w:color="auto" w:fill="auto"/>
          </w:tcPr>
          <w:p w14:paraId="3AD7F0C1" w14:textId="77777777" w:rsidR="009700A6" w:rsidRPr="00B45006" w:rsidRDefault="009700A6" w:rsidP="00D43DE6">
            <w:pPr>
              <w:pStyle w:val="TT9pt"/>
            </w:pPr>
            <w:r w:rsidRPr="00B45006">
              <w:t>Is there an impact on clinical waste</w:t>
            </w:r>
            <w:r>
              <w:t>?</w:t>
            </w:r>
          </w:p>
        </w:tc>
        <w:tc>
          <w:tcPr>
            <w:tcW w:w="508" w:type="dxa"/>
            <w:tcBorders>
              <w:top w:val="single" w:sz="4" w:space="0" w:color="auto"/>
              <w:bottom w:val="single" w:sz="4" w:space="0" w:color="auto"/>
            </w:tcBorders>
            <w:shd w:val="clear" w:color="auto" w:fill="C6D9F1" w:themeFill="text2" w:themeFillTint="33"/>
            <w:vAlign w:val="center"/>
          </w:tcPr>
          <w:p w14:paraId="093BF78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93C09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B507D2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1EB0DB4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DEEF1A6" w14:textId="77777777" w:rsidR="009700A6" w:rsidRDefault="009700A6" w:rsidP="00D43DE6">
            <w:pPr>
              <w:pStyle w:val="TT9pt"/>
              <w:rPr>
                <w:rFonts w:asciiTheme="minorBidi" w:hAnsiTheme="minorBidi" w:cstheme="minorBidi"/>
              </w:rPr>
            </w:pPr>
            <w:r>
              <w:rPr>
                <w:rFonts w:asciiTheme="minorBidi" w:hAnsiTheme="minorBidi" w:cstheme="minorBidi"/>
              </w:rPr>
              <w:t>14</w:t>
            </w:r>
          </w:p>
        </w:tc>
        <w:tc>
          <w:tcPr>
            <w:tcW w:w="7386" w:type="dxa"/>
            <w:gridSpan w:val="3"/>
            <w:tcBorders>
              <w:top w:val="single" w:sz="4" w:space="0" w:color="auto"/>
              <w:bottom w:val="single" w:sz="4" w:space="0" w:color="auto"/>
            </w:tcBorders>
            <w:shd w:val="clear" w:color="auto" w:fill="auto"/>
          </w:tcPr>
          <w:p w14:paraId="02B954EF" w14:textId="77777777" w:rsidR="009700A6" w:rsidRPr="00B45006" w:rsidRDefault="009700A6" w:rsidP="00D43DE6">
            <w:pPr>
              <w:pStyle w:val="TT9pt"/>
            </w:pPr>
            <w:r w:rsidRPr="00B45006">
              <w:t>Agree responsibility boundaries</w:t>
            </w:r>
          </w:p>
        </w:tc>
        <w:tc>
          <w:tcPr>
            <w:tcW w:w="508" w:type="dxa"/>
            <w:tcBorders>
              <w:top w:val="single" w:sz="4" w:space="0" w:color="auto"/>
              <w:bottom w:val="single" w:sz="4" w:space="0" w:color="auto"/>
            </w:tcBorders>
            <w:shd w:val="clear" w:color="auto" w:fill="C6D9F1" w:themeFill="text2" w:themeFillTint="33"/>
            <w:vAlign w:val="center"/>
          </w:tcPr>
          <w:p w14:paraId="1AFC106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30DB5AE"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FFAD8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1D22B972"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1D9E8DA" w14:textId="77777777" w:rsidR="009700A6" w:rsidRPr="003B71CA" w:rsidRDefault="009700A6" w:rsidP="00D43DE6">
            <w:pPr>
              <w:pStyle w:val="TT9pt"/>
              <w:rPr>
                <w:rFonts w:asciiTheme="minorBidi" w:hAnsiTheme="minorBidi" w:cstheme="minorBidi"/>
              </w:rPr>
            </w:pPr>
            <w:r>
              <w:rPr>
                <w:rFonts w:asciiTheme="minorBidi" w:hAnsiTheme="minorBidi" w:cstheme="minorBidi"/>
              </w:rPr>
              <w:t>15</w:t>
            </w:r>
          </w:p>
        </w:tc>
        <w:tc>
          <w:tcPr>
            <w:tcW w:w="7386" w:type="dxa"/>
            <w:gridSpan w:val="3"/>
            <w:tcBorders>
              <w:top w:val="single" w:sz="4" w:space="0" w:color="auto"/>
              <w:bottom w:val="single" w:sz="4" w:space="0" w:color="auto"/>
            </w:tcBorders>
            <w:shd w:val="clear" w:color="auto" w:fill="auto"/>
          </w:tcPr>
          <w:p w14:paraId="1FC69870" w14:textId="77777777" w:rsidR="009700A6" w:rsidRPr="00B45006" w:rsidRDefault="009700A6" w:rsidP="00D43DE6">
            <w:pPr>
              <w:pStyle w:val="TT9pt"/>
            </w:pPr>
            <w:r w:rsidRPr="00B45006">
              <w:t>Clinical department procedures</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20D2BEB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FEBE5B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7D7CEB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6D04DA0A" w14:textId="77777777" w:rsidTr="00D43DE6">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58311843" w14:textId="77777777" w:rsidR="009700A6" w:rsidRPr="003B71CA" w:rsidRDefault="009700A6" w:rsidP="00D43DE6">
            <w:pPr>
              <w:pStyle w:val="TT9pt"/>
              <w:rPr>
                <w:rFonts w:asciiTheme="minorBidi" w:hAnsiTheme="minorBidi" w:cstheme="minorBidi"/>
              </w:rPr>
            </w:pPr>
            <w:r>
              <w:rPr>
                <w:rFonts w:asciiTheme="minorBidi" w:hAnsiTheme="minorBidi" w:cstheme="minorBidi"/>
              </w:rPr>
              <w:t>16</w:t>
            </w:r>
          </w:p>
        </w:tc>
        <w:tc>
          <w:tcPr>
            <w:tcW w:w="7386" w:type="dxa"/>
            <w:gridSpan w:val="3"/>
            <w:tcBorders>
              <w:top w:val="single" w:sz="4" w:space="0" w:color="auto"/>
              <w:bottom w:val="single" w:sz="4" w:space="0" w:color="auto"/>
            </w:tcBorders>
            <w:shd w:val="clear" w:color="auto" w:fill="auto"/>
          </w:tcPr>
          <w:p w14:paraId="6E7CB7FA" w14:textId="77777777" w:rsidR="009700A6" w:rsidRPr="00B45006" w:rsidRDefault="009700A6" w:rsidP="00D43DE6">
            <w:pPr>
              <w:pStyle w:val="TT9pt"/>
            </w:pPr>
            <w:r w:rsidRPr="00B45006">
              <w:t>Control of Infection Team involvement</w:t>
            </w:r>
          </w:p>
        </w:tc>
        <w:tc>
          <w:tcPr>
            <w:tcW w:w="508" w:type="dxa"/>
            <w:tcBorders>
              <w:top w:val="single" w:sz="4" w:space="0" w:color="auto"/>
              <w:bottom w:val="single" w:sz="4" w:space="0" w:color="auto"/>
            </w:tcBorders>
            <w:shd w:val="clear" w:color="auto" w:fill="C6D9F1" w:themeFill="text2" w:themeFillTint="33"/>
            <w:vAlign w:val="center"/>
          </w:tcPr>
          <w:p w14:paraId="41AAD26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569880"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25539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77E554A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E2D9A15" w14:textId="77777777" w:rsidR="009700A6" w:rsidRPr="003B71CA" w:rsidRDefault="009700A6" w:rsidP="00D43DE6">
            <w:pPr>
              <w:pStyle w:val="TT9pt"/>
              <w:rPr>
                <w:rFonts w:asciiTheme="minorBidi" w:hAnsiTheme="minorBidi" w:cstheme="minorBidi"/>
              </w:rPr>
            </w:pPr>
            <w:r>
              <w:rPr>
                <w:rFonts w:asciiTheme="minorBidi" w:hAnsiTheme="minorBidi" w:cstheme="minorBidi"/>
              </w:rPr>
              <w:t>17</w:t>
            </w:r>
          </w:p>
        </w:tc>
        <w:tc>
          <w:tcPr>
            <w:tcW w:w="7386" w:type="dxa"/>
            <w:gridSpan w:val="3"/>
            <w:tcBorders>
              <w:top w:val="single" w:sz="4" w:space="0" w:color="auto"/>
              <w:bottom w:val="single" w:sz="4" w:space="0" w:color="auto"/>
            </w:tcBorders>
            <w:shd w:val="clear" w:color="auto" w:fill="auto"/>
          </w:tcPr>
          <w:p w14:paraId="667D107C" w14:textId="77777777" w:rsidR="009700A6" w:rsidRPr="00B45006" w:rsidRDefault="009700A6" w:rsidP="00D43DE6">
            <w:pPr>
              <w:pStyle w:val="TT9pt"/>
            </w:pPr>
            <w:r w:rsidRPr="00B45006">
              <w:t>Do public relations need to be addressed</w:t>
            </w:r>
            <w:r>
              <w:t>?</w:t>
            </w:r>
          </w:p>
        </w:tc>
        <w:tc>
          <w:tcPr>
            <w:tcW w:w="508" w:type="dxa"/>
            <w:tcBorders>
              <w:top w:val="single" w:sz="4" w:space="0" w:color="auto"/>
              <w:bottom w:val="single" w:sz="4" w:space="0" w:color="auto"/>
            </w:tcBorders>
            <w:shd w:val="clear" w:color="auto" w:fill="C6D9F1" w:themeFill="text2" w:themeFillTint="33"/>
            <w:vAlign w:val="center"/>
          </w:tcPr>
          <w:p w14:paraId="66EE64C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9DDAB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DBD0C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35DDD17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ECABBC" w14:textId="77777777" w:rsidR="009700A6" w:rsidRPr="003B71CA" w:rsidRDefault="009700A6" w:rsidP="00D43DE6">
            <w:pPr>
              <w:pStyle w:val="TT9pt"/>
              <w:rPr>
                <w:rFonts w:asciiTheme="minorBidi" w:hAnsiTheme="minorBidi" w:cstheme="minorBidi"/>
              </w:rPr>
            </w:pPr>
            <w:r>
              <w:rPr>
                <w:rFonts w:asciiTheme="minorBidi" w:hAnsiTheme="minorBidi" w:cstheme="minorBidi"/>
              </w:rPr>
              <w:t>18</w:t>
            </w:r>
          </w:p>
        </w:tc>
        <w:tc>
          <w:tcPr>
            <w:tcW w:w="7386" w:type="dxa"/>
            <w:gridSpan w:val="3"/>
            <w:tcBorders>
              <w:top w:val="single" w:sz="4" w:space="0" w:color="auto"/>
              <w:bottom w:val="single" w:sz="4" w:space="0" w:color="auto"/>
            </w:tcBorders>
            <w:shd w:val="clear" w:color="auto" w:fill="auto"/>
          </w:tcPr>
          <w:p w14:paraId="19851FE5" w14:textId="77777777" w:rsidR="009700A6" w:rsidRPr="00B45006" w:rsidRDefault="009700A6" w:rsidP="00D43DE6">
            <w:pPr>
              <w:pStyle w:val="TT9pt"/>
            </w:pPr>
            <w:r w:rsidRPr="00B45006">
              <w:t>Consider Service Level Agreements with</w:t>
            </w:r>
            <w:r>
              <w:t xml:space="preserve"> suppliers</w:t>
            </w:r>
          </w:p>
        </w:tc>
        <w:tc>
          <w:tcPr>
            <w:tcW w:w="508" w:type="dxa"/>
            <w:tcBorders>
              <w:top w:val="single" w:sz="4" w:space="0" w:color="auto"/>
              <w:bottom w:val="single" w:sz="4" w:space="0" w:color="auto"/>
            </w:tcBorders>
            <w:shd w:val="clear" w:color="auto" w:fill="C6D9F1" w:themeFill="text2" w:themeFillTint="33"/>
            <w:vAlign w:val="center"/>
          </w:tcPr>
          <w:p w14:paraId="23254A7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A5980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C55F1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103D68C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B8BEF5" w14:textId="77777777" w:rsidR="009700A6" w:rsidRPr="003B71CA" w:rsidRDefault="009700A6" w:rsidP="00D43DE6">
            <w:pPr>
              <w:pStyle w:val="TT9pt"/>
              <w:rPr>
                <w:rFonts w:asciiTheme="minorBidi" w:hAnsiTheme="minorBidi" w:cstheme="minorBidi"/>
              </w:rPr>
            </w:pPr>
            <w:r>
              <w:rPr>
                <w:rFonts w:asciiTheme="minorBidi" w:hAnsiTheme="minorBidi" w:cstheme="minorBidi"/>
              </w:rPr>
              <w:t>19</w:t>
            </w:r>
          </w:p>
        </w:tc>
        <w:tc>
          <w:tcPr>
            <w:tcW w:w="7386" w:type="dxa"/>
            <w:gridSpan w:val="3"/>
            <w:tcBorders>
              <w:top w:val="single" w:sz="4" w:space="0" w:color="auto"/>
              <w:bottom w:val="single" w:sz="4" w:space="0" w:color="auto"/>
            </w:tcBorders>
            <w:shd w:val="clear" w:color="auto" w:fill="auto"/>
          </w:tcPr>
          <w:p w14:paraId="5F828DDA" w14:textId="77777777" w:rsidR="009700A6" w:rsidRPr="00B45006" w:rsidRDefault="009700A6" w:rsidP="00D43DE6">
            <w:pPr>
              <w:pStyle w:val="TT9pt"/>
            </w:pPr>
            <w:r w:rsidRPr="00B45006">
              <w:t>Involve commercial services</w:t>
            </w:r>
          </w:p>
        </w:tc>
        <w:tc>
          <w:tcPr>
            <w:tcW w:w="508" w:type="dxa"/>
            <w:tcBorders>
              <w:top w:val="single" w:sz="4" w:space="0" w:color="auto"/>
              <w:bottom w:val="single" w:sz="4" w:space="0" w:color="auto"/>
            </w:tcBorders>
            <w:shd w:val="clear" w:color="auto" w:fill="C6D9F1" w:themeFill="text2" w:themeFillTint="33"/>
            <w:vAlign w:val="center"/>
          </w:tcPr>
          <w:p w14:paraId="2E88BDA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E0D19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D555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169078B2"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EE8DE34" w14:textId="77777777" w:rsidR="009700A6" w:rsidRPr="003B71CA" w:rsidRDefault="009700A6" w:rsidP="00D43DE6">
            <w:pPr>
              <w:pStyle w:val="TT9pt"/>
              <w:rPr>
                <w:rFonts w:asciiTheme="minorBidi" w:hAnsiTheme="minorBidi" w:cstheme="minorBidi"/>
              </w:rPr>
            </w:pPr>
            <w:r>
              <w:rPr>
                <w:rFonts w:asciiTheme="minorBidi" w:hAnsiTheme="minorBidi" w:cstheme="minorBidi"/>
              </w:rPr>
              <w:t>20</w:t>
            </w:r>
          </w:p>
        </w:tc>
        <w:tc>
          <w:tcPr>
            <w:tcW w:w="7386" w:type="dxa"/>
            <w:gridSpan w:val="3"/>
            <w:tcBorders>
              <w:top w:val="single" w:sz="4" w:space="0" w:color="auto"/>
              <w:bottom w:val="single" w:sz="4" w:space="0" w:color="auto"/>
            </w:tcBorders>
            <w:shd w:val="clear" w:color="auto" w:fill="auto"/>
          </w:tcPr>
          <w:p w14:paraId="66A130CD" w14:textId="77777777" w:rsidR="009700A6" w:rsidRPr="00B45006" w:rsidRDefault="009700A6" w:rsidP="00D43DE6">
            <w:pPr>
              <w:pStyle w:val="TT9pt"/>
            </w:pPr>
            <w:r>
              <w:t xml:space="preserve">Record Entities </w:t>
            </w:r>
            <w:r w:rsidRPr="00B45006">
              <w:t>personnel contact details</w:t>
            </w:r>
          </w:p>
        </w:tc>
        <w:tc>
          <w:tcPr>
            <w:tcW w:w="508" w:type="dxa"/>
            <w:tcBorders>
              <w:top w:val="single" w:sz="4" w:space="0" w:color="auto"/>
              <w:bottom w:val="single" w:sz="4" w:space="0" w:color="auto"/>
            </w:tcBorders>
            <w:shd w:val="clear" w:color="auto" w:fill="C6D9F1" w:themeFill="text2" w:themeFillTint="33"/>
            <w:vAlign w:val="center"/>
          </w:tcPr>
          <w:p w14:paraId="50DA265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BFE2A8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2631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1F5C266A"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30A7F" w14:textId="77777777" w:rsidR="009700A6" w:rsidRPr="003B71CA" w:rsidRDefault="009700A6" w:rsidP="00D43DE6">
            <w:pPr>
              <w:pStyle w:val="TT9pt"/>
              <w:rPr>
                <w:rFonts w:asciiTheme="minorBidi" w:hAnsiTheme="minorBidi" w:cstheme="minorBidi"/>
              </w:rPr>
            </w:pPr>
            <w:r>
              <w:rPr>
                <w:rFonts w:asciiTheme="minorBidi" w:hAnsiTheme="minorBidi" w:cstheme="minorBidi"/>
              </w:rPr>
              <w:t>21</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tcPr>
          <w:p w14:paraId="3B668F11" w14:textId="77777777" w:rsidR="009700A6" w:rsidRDefault="009700A6" w:rsidP="00D43DE6">
            <w:pPr>
              <w:pStyle w:val="TT9pt"/>
            </w:pPr>
            <w:r w:rsidRPr="00B45006">
              <w:t>Locate supply of specialist equipment</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88B4C5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2FCF5F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D757D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1C65">
              <w:rPr>
                <w:rFonts w:cs="Arial"/>
                <w:color w:val="000000"/>
              </w:rPr>
            </w:r>
            <w:r w:rsidR="009E1C65">
              <w:rPr>
                <w:rFonts w:cs="Arial"/>
                <w:color w:val="000000"/>
              </w:rPr>
              <w:fldChar w:fldCharType="separate"/>
            </w:r>
            <w:r w:rsidRPr="0093784F">
              <w:rPr>
                <w:rFonts w:cs="Arial"/>
                <w:color w:val="000000"/>
              </w:rPr>
              <w:fldChar w:fldCharType="end"/>
            </w:r>
          </w:p>
        </w:tc>
      </w:tr>
      <w:tr w:rsidR="009700A6" w:rsidRPr="0093784F" w14:paraId="09C9DEF0" w14:textId="77777777" w:rsidTr="00D43DE6">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2D3A69AE" w14:textId="77777777" w:rsidR="009700A6" w:rsidRPr="0093784F" w:rsidRDefault="009700A6" w:rsidP="00D43DE6">
            <w:pPr>
              <w:pStyle w:val="THWhite"/>
            </w:pPr>
            <w:r w:rsidRPr="0093784F">
              <w:t>No.</w:t>
            </w:r>
          </w:p>
        </w:tc>
        <w:tc>
          <w:tcPr>
            <w:tcW w:w="3712" w:type="dxa"/>
            <w:tcBorders>
              <w:top w:val="single" w:sz="4" w:space="0" w:color="auto"/>
              <w:bottom w:val="single" w:sz="4" w:space="0" w:color="auto"/>
            </w:tcBorders>
            <w:shd w:val="clear" w:color="auto" w:fill="264B5A"/>
            <w:vAlign w:val="center"/>
          </w:tcPr>
          <w:p w14:paraId="34F50264" w14:textId="77777777" w:rsidR="009700A6" w:rsidRPr="0093784F" w:rsidRDefault="009700A6" w:rsidP="00D43DE6">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3669896D" w14:textId="77777777" w:rsidR="009700A6" w:rsidRPr="0093784F" w:rsidRDefault="009700A6" w:rsidP="00D43DE6">
            <w:pPr>
              <w:pStyle w:val="THWhite"/>
            </w:pPr>
            <w:r w:rsidRPr="0093784F">
              <w:t>Resolution</w:t>
            </w:r>
          </w:p>
        </w:tc>
      </w:tr>
      <w:tr w:rsidR="009700A6" w:rsidRPr="0093784F" w14:paraId="373C7B3C"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207A437A"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0D7B7232"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3D89798" w14:textId="77777777" w:rsidR="009700A6" w:rsidRPr="0093784F" w:rsidRDefault="009700A6" w:rsidP="00D43DE6">
            <w:pPr>
              <w:pStyle w:val="TT9pt"/>
            </w:pPr>
          </w:p>
        </w:tc>
      </w:tr>
      <w:tr w:rsidR="009700A6" w:rsidRPr="0093784F" w14:paraId="37165EF6"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26507E8C"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79137ADA"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B5CEDA9" w14:textId="77777777" w:rsidR="009700A6" w:rsidRPr="0093784F" w:rsidRDefault="009700A6" w:rsidP="00D43DE6">
            <w:pPr>
              <w:pStyle w:val="TT9pt"/>
            </w:pPr>
          </w:p>
        </w:tc>
      </w:tr>
      <w:tr w:rsidR="009700A6" w:rsidRPr="0093784F" w14:paraId="23E7B9A8"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045D2DD"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41B75DC6"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954794" w14:textId="77777777" w:rsidR="009700A6" w:rsidRPr="0093784F" w:rsidRDefault="009700A6" w:rsidP="00D43DE6">
            <w:pPr>
              <w:pStyle w:val="TT9pt"/>
            </w:pPr>
          </w:p>
        </w:tc>
      </w:tr>
      <w:tr w:rsidR="009700A6" w:rsidRPr="0093784F" w14:paraId="3FFB765E"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BCA210D"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646299FB"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5BA1D1B" w14:textId="77777777" w:rsidR="009700A6" w:rsidRPr="0093784F" w:rsidRDefault="009700A6" w:rsidP="00D43DE6">
            <w:pPr>
              <w:pStyle w:val="TT9pt"/>
            </w:pPr>
          </w:p>
        </w:tc>
      </w:tr>
      <w:tr w:rsidR="009700A6" w:rsidRPr="0093784F" w14:paraId="530E59BA"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F8BAA8" w14:textId="77777777" w:rsidR="009700A6" w:rsidRPr="00171410" w:rsidRDefault="009700A6" w:rsidP="00D43DE6">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1D95F2" w14:textId="77777777" w:rsidR="009700A6" w:rsidRPr="00171410" w:rsidRDefault="009700A6" w:rsidP="00D43DE6">
            <w:pPr>
              <w:pStyle w:val="TT9pt"/>
            </w:pPr>
            <w:r w:rsidRPr="00171410">
              <w:t>Checker's Name / Signature and Date:</w:t>
            </w:r>
          </w:p>
        </w:tc>
      </w:tr>
      <w:tr w:rsidR="009700A6" w:rsidRPr="0093784F" w14:paraId="7EDF065D" w14:textId="77777777" w:rsidTr="00D43DE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95153A" w14:textId="77777777" w:rsidR="009700A6" w:rsidRPr="0093784F" w:rsidRDefault="009700A6"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5C380C" w14:textId="77777777" w:rsidR="009700A6" w:rsidRPr="0093784F" w:rsidRDefault="009700A6" w:rsidP="00D43DE6">
            <w:pPr>
              <w:pStyle w:val="TT9pt"/>
            </w:pPr>
          </w:p>
        </w:tc>
      </w:tr>
    </w:tbl>
    <w:p w14:paraId="755014CB" w14:textId="7A298E44"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1E9F" w14:textId="77777777" w:rsidR="009E1C65" w:rsidRDefault="009E1C65">
      <w:r>
        <w:separator/>
      </w:r>
    </w:p>
    <w:p w14:paraId="2FE3A18A" w14:textId="77777777" w:rsidR="009E1C65" w:rsidRDefault="009E1C65"/>
  </w:endnote>
  <w:endnote w:type="continuationSeparator" w:id="0">
    <w:p w14:paraId="348B1274" w14:textId="77777777" w:rsidR="009E1C65" w:rsidRDefault="009E1C65">
      <w:r>
        <w:continuationSeparator/>
      </w:r>
    </w:p>
    <w:p w14:paraId="564FB352" w14:textId="77777777" w:rsidR="009E1C65" w:rsidRDefault="009E1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F6612" w:rsidRDefault="009210BF" w:rsidP="0096398D">
    <w:pPr>
      <w:pStyle w:val="Footer"/>
      <w:jc w:val="left"/>
      <w:rPr>
        <w:sz w:val="16"/>
        <w:szCs w:val="16"/>
        <w:lang w:val="en-IN"/>
      </w:rPr>
    </w:pPr>
  </w:p>
  <w:p w14:paraId="28AE2210" w14:textId="76916177" w:rsidR="009210BF" w:rsidRDefault="009E1C65" w:rsidP="00F411E4">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9F6612">
          <w:rPr>
            <w:sz w:val="16"/>
            <w:szCs w:val="16"/>
            <w:lang w:val="en-AU"/>
          </w:rPr>
          <w:t>EOM-ZO0-TP-000047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C65C6B">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C65C6B">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60A6A" w14:textId="77777777" w:rsidR="009E1C65" w:rsidRDefault="009E1C65">
      <w:r>
        <w:separator/>
      </w:r>
    </w:p>
    <w:p w14:paraId="165A3EBB" w14:textId="77777777" w:rsidR="009E1C65" w:rsidRDefault="009E1C65"/>
  </w:footnote>
  <w:footnote w:type="continuationSeparator" w:id="0">
    <w:p w14:paraId="73C4C7E4" w14:textId="77777777" w:rsidR="009E1C65" w:rsidRDefault="009E1C65">
      <w:r>
        <w:continuationSeparator/>
      </w:r>
    </w:p>
    <w:p w14:paraId="5F3565C5" w14:textId="77777777" w:rsidR="009E1C65" w:rsidRDefault="009E1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13F876D4" w:rsidR="009210BF" w:rsidRDefault="00563C3D" w:rsidP="00AC1B11">
          <w:pPr>
            <w:pStyle w:val="HeadingCenter"/>
            <w:jc w:val="both"/>
          </w:pPr>
          <w:r w:rsidRPr="009A054C">
            <w:rPr>
              <w:b w:val="0"/>
              <w:noProof/>
            </w:rPr>
            <w:drawing>
              <wp:anchor distT="0" distB="0" distL="114300" distR="114300" simplePos="0" relativeHeight="251659264" behindDoc="0" locked="0" layoutInCell="1" allowOverlap="1" wp14:anchorId="2B626711" wp14:editId="398DCCCC">
                <wp:simplePos x="0" y="0"/>
                <wp:positionH relativeFrom="column">
                  <wp:posOffset>-446405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206FAA41" w:rsidR="009210BF" w:rsidRPr="006A25F8" w:rsidRDefault="00A04D5F" w:rsidP="00F411E4">
          <w:pPr>
            <w:pStyle w:val="CPDocTitle"/>
            <w:rPr>
              <w:kern w:val="32"/>
              <w:sz w:val="24"/>
              <w:szCs w:val="24"/>
              <w:lang w:val="en-GB"/>
            </w:rPr>
          </w:pPr>
          <w:r w:rsidRPr="00A04D5F">
            <w:rPr>
              <w:kern w:val="32"/>
              <w:sz w:val="24"/>
              <w:szCs w:val="24"/>
              <w:lang w:val="en-GB"/>
            </w:rPr>
            <w:t xml:space="preserve">Emergency Response Action Checklist - HVAC Systems - </w:t>
          </w:r>
          <w:r w:rsidR="00C65C6B" w:rsidRPr="00C65C6B">
            <w:rPr>
              <w:kern w:val="32"/>
              <w:sz w:val="24"/>
              <w:szCs w:val="24"/>
              <w:lang w:val="en-GB"/>
            </w:rPr>
            <w:t>Housing</w:t>
          </w:r>
        </w:p>
      </w:tc>
    </w:tr>
  </w:tbl>
  <w:p w14:paraId="0FE4F66F" w14:textId="121A3F3B"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0E"/>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92B"/>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C3D"/>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1C65"/>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612"/>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0E2A"/>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5C6B"/>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1714A"/>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AFEAA-59DA-41F9-82F8-8C74FF8C02A9}">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12</TotalTime>
  <Pages>1</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11668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EOM-ZO0-TP-000047 Rev 001</dc:subject>
  <dc:creator>Rivamonte, Leonnito (RMP)</dc:creator>
  <cp:keywords>ᅟ</cp:keywords>
  <cp:lastModifiedBy>Jancil Saldhana</cp:lastModifiedBy>
  <cp:revision>22</cp:revision>
  <cp:lastPrinted>2017-10-17T10:11:00Z</cp:lastPrinted>
  <dcterms:created xsi:type="dcterms:W3CDTF">2019-12-16T06:44:00Z</dcterms:created>
  <dcterms:modified xsi:type="dcterms:W3CDTF">2021-08-21T05:38:00Z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